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81" w:rsidRPr="006E6636" w:rsidRDefault="00314E81" w:rsidP="00314E81">
      <w:pPr>
        <w:pStyle w:val="Word"/>
        <w:rPr>
          <w:rFonts w:ascii="ＭＳ 明朝" w:hAnsi="ＭＳ 明朝" w:hint="default"/>
          <w:color w:val="auto"/>
        </w:rPr>
      </w:pPr>
      <w:bookmarkStart w:id="0" w:name="_GoBack"/>
      <w:bookmarkEnd w:id="0"/>
      <w:r w:rsidRPr="006E6636">
        <w:rPr>
          <w:rFonts w:ascii="ＭＳ 明朝" w:hAnsi="ＭＳ 明朝"/>
          <w:color w:val="auto"/>
        </w:rPr>
        <w:t>様式３</w:t>
      </w:r>
    </w:p>
    <w:p w:rsidR="00314E81" w:rsidRPr="006E6636" w:rsidRDefault="00314E81" w:rsidP="00314E81">
      <w:pPr>
        <w:pStyle w:val="Word"/>
        <w:rPr>
          <w:rFonts w:ascii="ＭＳ 明朝" w:hAnsi="ＭＳ 明朝" w:hint="default"/>
          <w:color w:val="auto"/>
        </w:rPr>
      </w:pPr>
    </w:p>
    <w:p w:rsidR="00314E81" w:rsidRPr="00EA0DEC" w:rsidRDefault="00314E81" w:rsidP="00314E81">
      <w:pPr>
        <w:rPr>
          <w:rFonts w:hint="default"/>
          <w:b/>
          <w:color w:val="auto"/>
        </w:rPr>
      </w:pPr>
      <w:r w:rsidRPr="00EA0DEC">
        <w:rPr>
          <w:b/>
          <w:color w:val="auto"/>
        </w:rPr>
        <w:t>・業務受託実績</w:t>
      </w:r>
    </w:p>
    <w:p w:rsidR="00314E81" w:rsidRPr="006E6636" w:rsidRDefault="00314E81" w:rsidP="00314E81">
      <w:pPr>
        <w:ind w:firstLineChars="1800" w:firstLine="4137"/>
        <w:rPr>
          <w:rFonts w:hint="default"/>
          <w:color w:val="auto"/>
          <w:u w:val="single"/>
        </w:rPr>
      </w:pPr>
      <w:r w:rsidRPr="006E6636">
        <w:rPr>
          <w:color w:val="auto"/>
        </w:rPr>
        <w:t xml:space="preserve">法人等名）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5815"/>
      </w:tblGrid>
      <w:tr w:rsidR="00314E81" w:rsidRPr="006E6636" w:rsidTr="00193699">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業務名</w:t>
            </w:r>
          </w:p>
        </w:tc>
        <w:tc>
          <w:tcPr>
            <w:tcW w:w="6230" w:type="dxa"/>
            <w:shd w:val="clear" w:color="auto" w:fill="auto"/>
          </w:tcPr>
          <w:p w:rsidR="00314E81" w:rsidRPr="006E6636" w:rsidRDefault="00314E81" w:rsidP="00193699">
            <w:pPr>
              <w:rPr>
                <w:rFonts w:cs="Times New Roman" w:hint="default"/>
                <w:color w:val="auto"/>
                <w:kern w:val="2"/>
                <w:szCs w:val="22"/>
              </w:rPr>
            </w:pPr>
          </w:p>
        </w:tc>
      </w:tr>
      <w:tr w:rsidR="00314E81" w:rsidRPr="006E6636" w:rsidTr="00193699">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契約金額</w:t>
            </w:r>
          </w:p>
        </w:tc>
        <w:tc>
          <w:tcPr>
            <w:tcW w:w="6230" w:type="dxa"/>
            <w:shd w:val="clear" w:color="auto" w:fill="auto"/>
          </w:tcPr>
          <w:p w:rsidR="00314E81" w:rsidRPr="006E6636" w:rsidRDefault="00314E81" w:rsidP="00193699">
            <w:pPr>
              <w:rPr>
                <w:rFonts w:cs="Times New Roman" w:hint="default"/>
                <w:color w:val="auto"/>
                <w:kern w:val="2"/>
                <w:szCs w:val="22"/>
              </w:rPr>
            </w:pPr>
          </w:p>
        </w:tc>
      </w:tr>
      <w:tr w:rsidR="00314E81" w:rsidRPr="006E6636" w:rsidTr="00193699">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履行期間</w:t>
            </w:r>
          </w:p>
        </w:tc>
        <w:tc>
          <w:tcPr>
            <w:tcW w:w="6230" w:type="dxa"/>
            <w:shd w:val="clear" w:color="auto" w:fill="auto"/>
          </w:tcPr>
          <w:p w:rsidR="00314E81" w:rsidRPr="006E6636" w:rsidRDefault="00314E81" w:rsidP="00193699">
            <w:pPr>
              <w:rPr>
                <w:rFonts w:cs="Times New Roman" w:hint="default"/>
                <w:color w:val="auto"/>
                <w:kern w:val="2"/>
                <w:szCs w:val="22"/>
              </w:rPr>
            </w:pPr>
          </w:p>
        </w:tc>
      </w:tr>
      <w:tr w:rsidR="00314E81" w:rsidRPr="006E6636" w:rsidTr="00193699">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発注機関名</w:t>
            </w:r>
          </w:p>
          <w:p w:rsidR="00314E81" w:rsidRPr="006E6636" w:rsidRDefault="00314E81" w:rsidP="00193699">
            <w:pPr>
              <w:rPr>
                <w:rFonts w:cs="Times New Roman" w:hint="default"/>
                <w:color w:val="auto"/>
                <w:kern w:val="2"/>
                <w:szCs w:val="22"/>
              </w:rPr>
            </w:pPr>
            <w:r w:rsidRPr="006E6636">
              <w:rPr>
                <w:rFonts w:cs="Times New Roman"/>
                <w:color w:val="auto"/>
                <w:kern w:val="2"/>
                <w:szCs w:val="22"/>
              </w:rPr>
              <w:t>住所</w:t>
            </w:r>
          </w:p>
          <w:p w:rsidR="00314E81" w:rsidRPr="006E6636" w:rsidRDefault="00314E81" w:rsidP="00193699">
            <w:pPr>
              <w:rPr>
                <w:rFonts w:cs="Times New Roman" w:hint="default"/>
                <w:color w:val="auto"/>
                <w:kern w:val="2"/>
                <w:szCs w:val="22"/>
              </w:rPr>
            </w:pPr>
            <w:r w:rsidRPr="006E6636">
              <w:rPr>
                <w:rFonts w:cs="Times New Roman"/>
                <w:color w:val="auto"/>
                <w:kern w:val="2"/>
                <w:szCs w:val="22"/>
              </w:rPr>
              <w:t>TEL</w:t>
            </w:r>
          </w:p>
        </w:tc>
        <w:tc>
          <w:tcPr>
            <w:tcW w:w="6230" w:type="dxa"/>
            <w:shd w:val="clear" w:color="auto" w:fill="auto"/>
          </w:tcPr>
          <w:p w:rsidR="00314E81" w:rsidRPr="006E6636" w:rsidRDefault="00314E81" w:rsidP="00193699">
            <w:pPr>
              <w:rPr>
                <w:rFonts w:cs="Times New Roman" w:hint="default"/>
                <w:color w:val="auto"/>
                <w:kern w:val="2"/>
                <w:szCs w:val="22"/>
              </w:rPr>
            </w:pPr>
          </w:p>
        </w:tc>
      </w:tr>
      <w:tr w:rsidR="00314E81" w:rsidRPr="006E6636" w:rsidTr="00193699">
        <w:trPr>
          <w:trHeight w:val="1451"/>
        </w:trPr>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業務の概要</w:t>
            </w:r>
          </w:p>
        </w:tc>
        <w:tc>
          <w:tcPr>
            <w:tcW w:w="6230" w:type="dxa"/>
            <w:shd w:val="clear" w:color="auto" w:fill="auto"/>
          </w:tcPr>
          <w:p w:rsidR="00314E81" w:rsidRPr="006E6636" w:rsidRDefault="00314E81" w:rsidP="00193699">
            <w:pPr>
              <w:rPr>
                <w:rFonts w:cs="Times New Roman" w:hint="default"/>
                <w:color w:val="auto"/>
                <w:kern w:val="2"/>
                <w:szCs w:val="22"/>
              </w:rPr>
            </w:pPr>
          </w:p>
        </w:tc>
      </w:tr>
      <w:tr w:rsidR="00314E81" w:rsidRPr="006E6636" w:rsidTr="00193699">
        <w:trPr>
          <w:trHeight w:val="6577"/>
        </w:trPr>
        <w:tc>
          <w:tcPr>
            <w:tcW w:w="2830" w:type="dxa"/>
            <w:shd w:val="clear" w:color="auto" w:fill="auto"/>
          </w:tcPr>
          <w:p w:rsidR="00314E81" w:rsidRPr="006E6636" w:rsidRDefault="00314E81" w:rsidP="00193699">
            <w:pPr>
              <w:rPr>
                <w:rFonts w:cs="Times New Roman" w:hint="default"/>
                <w:color w:val="auto"/>
                <w:kern w:val="2"/>
                <w:szCs w:val="22"/>
              </w:rPr>
            </w:pPr>
            <w:r w:rsidRPr="006E6636">
              <w:rPr>
                <w:rFonts w:cs="Times New Roman"/>
                <w:color w:val="auto"/>
                <w:kern w:val="2"/>
                <w:szCs w:val="22"/>
              </w:rPr>
              <w:t>技術的特徴</w:t>
            </w:r>
          </w:p>
        </w:tc>
        <w:tc>
          <w:tcPr>
            <w:tcW w:w="6230" w:type="dxa"/>
            <w:shd w:val="clear" w:color="auto" w:fill="auto"/>
          </w:tcPr>
          <w:p w:rsidR="00314E81" w:rsidRPr="006E6636" w:rsidRDefault="00314E81" w:rsidP="00193699">
            <w:pPr>
              <w:rPr>
                <w:rFonts w:cs="Times New Roman" w:hint="default"/>
                <w:color w:val="auto"/>
                <w:kern w:val="2"/>
                <w:szCs w:val="22"/>
              </w:rPr>
            </w:pPr>
          </w:p>
        </w:tc>
      </w:tr>
    </w:tbl>
    <w:p w:rsidR="00314E81" w:rsidRPr="00314E81" w:rsidRDefault="00314E81" w:rsidP="00314E81">
      <w:pPr>
        <w:rPr>
          <w:rFonts w:ascii="ＭＳ 明朝" w:hAnsi="ＭＳ 明朝" w:hint="default"/>
          <w:color w:val="auto"/>
          <w:spacing w:val="-4"/>
          <w:sz w:val="20"/>
        </w:rPr>
      </w:pPr>
      <w:r w:rsidRPr="00314E81">
        <w:rPr>
          <w:rFonts w:ascii="ＭＳ 明朝" w:hAnsi="ＭＳ 明朝"/>
          <w:color w:val="auto"/>
          <w:spacing w:val="-4"/>
          <w:sz w:val="20"/>
        </w:rPr>
        <w:t>注１：業務実績は最大１件とし、図面、写真等を引用する場合も含め、１件につき１枚以内に記載する。</w:t>
      </w:r>
    </w:p>
    <w:p w:rsidR="00314E81" w:rsidRPr="00314E81" w:rsidRDefault="00314E81" w:rsidP="00314E81">
      <w:pPr>
        <w:ind w:rightChars="-231" w:right="-531"/>
        <w:rPr>
          <w:rFonts w:ascii="ＭＳ 明朝" w:hAnsi="ＭＳ 明朝" w:hint="default"/>
          <w:color w:val="auto"/>
        </w:rPr>
      </w:pPr>
      <w:r w:rsidRPr="00314E81">
        <w:rPr>
          <w:rFonts w:ascii="ＭＳ 明朝" w:hAnsi="ＭＳ 明朝"/>
          <w:color w:val="auto"/>
          <w:spacing w:val="-4"/>
          <w:sz w:val="20"/>
        </w:rPr>
        <w:t>注２：業務受託実績がない場合は、業務の遂行に十分な知識と経験を有することがわかるように記載すること。</w:t>
      </w:r>
    </w:p>
    <w:p w:rsidR="00D856E8" w:rsidRPr="00314E81" w:rsidRDefault="00D856E8">
      <w:pPr>
        <w:rPr>
          <w:rFonts w:ascii="ＭＳ 明朝" w:hAnsi="ＭＳ 明朝" w:hint="default"/>
        </w:rPr>
      </w:pPr>
    </w:p>
    <w:sectPr w:rsidR="00D856E8" w:rsidRPr="00314E81" w:rsidSect="00103B5F">
      <w:pgSz w:w="11906" w:h="16838"/>
      <w:pgMar w:top="1985" w:right="1701" w:bottom="1701" w:left="1701" w:header="851" w:footer="992" w:gutter="0"/>
      <w:cols w:space="425"/>
      <w:docGrid w:type="linesAndChars" w:linePitch="411"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324" w:rsidRDefault="00491324" w:rsidP="00491324">
      <w:pPr>
        <w:rPr>
          <w:rFonts w:hint="default"/>
        </w:rPr>
      </w:pPr>
      <w:r>
        <w:separator/>
      </w:r>
    </w:p>
  </w:endnote>
  <w:endnote w:type="continuationSeparator" w:id="0">
    <w:p w:rsidR="00491324" w:rsidRDefault="00491324" w:rsidP="0049132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324" w:rsidRDefault="00491324" w:rsidP="00491324">
      <w:pPr>
        <w:rPr>
          <w:rFonts w:hint="default"/>
        </w:rPr>
      </w:pPr>
      <w:r>
        <w:separator/>
      </w:r>
    </w:p>
  </w:footnote>
  <w:footnote w:type="continuationSeparator" w:id="0">
    <w:p w:rsidR="00491324" w:rsidRDefault="00491324" w:rsidP="0049132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defaultTabStop w:val="840"/>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81"/>
    <w:rsid w:val="00103B5F"/>
    <w:rsid w:val="00314E81"/>
    <w:rsid w:val="00491324"/>
    <w:rsid w:val="00D8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E81"/>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314E81"/>
  </w:style>
  <w:style w:type="paragraph" w:styleId="a3">
    <w:name w:val="header"/>
    <w:basedOn w:val="a"/>
    <w:link w:val="a4"/>
    <w:uiPriority w:val="99"/>
    <w:unhideWhenUsed/>
    <w:rsid w:val="00491324"/>
    <w:pPr>
      <w:tabs>
        <w:tab w:val="center" w:pos="4252"/>
        <w:tab w:val="right" w:pos="8504"/>
      </w:tabs>
      <w:snapToGrid w:val="0"/>
    </w:pPr>
  </w:style>
  <w:style w:type="character" w:customStyle="1" w:styleId="a4">
    <w:name w:val="ヘッダー (文字)"/>
    <w:basedOn w:val="a0"/>
    <w:link w:val="a3"/>
    <w:uiPriority w:val="99"/>
    <w:rsid w:val="00491324"/>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491324"/>
    <w:pPr>
      <w:tabs>
        <w:tab w:val="center" w:pos="4252"/>
        <w:tab w:val="right" w:pos="8504"/>
      </w:tabs>
      <w:snapToGrid w:val="0"/>
    </w:pPr>
  </w:style>
  <w:style w:type="character" w:customStyle="1" w:styleId="a6">
    <w:name w:val="フッター (文字)"/>
    <w:basedOn w:val="a0"/>
    <w:link w:val="a5"/>
    <w:uiPriority w:val="99"/>
    <w:rsid w:val="00491324"/>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2024-03-27T00:07:00Z</dcterms:created>
  <dcterms:modified xsi:type="dcterms:W3CDTF">2024-03-27T00:07:00Z</dcterms:modified>
</cp:coreProperties>
</file>