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0CB" w:rsidRDefault="00AB70CB" w:rsidP="00AB70CB">
      <w:pPr>
        <w:pStyle w:val="Word"/>
        <w:spacing w:line="566" w:lineRule="exact"/>
        <w:rPr>
          <w:rFonts w:hint="default"/>
        </w:rPr>
      </w:pPr>
      <w:r>
        <w:t>様式</w:t>
      </w:r>
      <w:r w:rsidR="003C23D7" w:rsidRPr="003C23D7">
        <w:rPr>
          <w:rFonts w:ascii="ＭＳ 明朝" w:hAnsi="ＭＳ 明朝"/>
        </w:rPr>
        <w:t>10</w:t>
      </w:r>
      <w:bookmarkStart w:id="0" w:name="_GoBack"/>
      <w:bookmarkEnd w:id="0"/>
    </w:p>
    <w:p w:rsidR="00AB70CB" w:rsidRDefault="00AB70CB" w:rsidP="005D2554">
      <w:pPr>
        <w:pStyle w:val="Word"/>
        <w:spacing w:line="566" w:lineRule="exact"/>
        <w:jc w:val="center"/>
        <w:rPr>
          <w:rFonts w:hint="default"/>
        </w:rPr>
      </w:pPr>
      <w:r>
        <w:t>職員配置計画書</w:t>
      </w:r>
    </w:p>
    <w:p w:rsidR="005D2554" w:rsidRDefault="005D2554" w:rsidP="005D2554">
      <w:pPr>
        <w:pStyle w:val="Word"/>
        <w:spacing w:line="566" w:lineRule="exact"/>
        <w:jc w:val="center"/>
        <w:rPr>
          <w:rFonts w:hint="default"/>
        </w:rPr>
      </w:pPr>
    </w:p>
    <w:p w:rsidR="00AB70CB" w:rsidRDefault="00AB70CB" w:rsidP="00AB70CB">
      <w:pPr>
        <w:pStyle w:val="Word"/>
        <w:spacing w:line="566" w:lineRule="exact"/>
        <w:rPr>
          <w:rFonts w:hint="default"/>
        </w:rPr>
      </w:pPr>
      <w:r w:rsidRPr="00CA27B9">
        <w:t>１</w:t>
      </w:r>
      <w:r w:rsidR="00187542">
        <w:t xml:space="preserve">　</w:t>
      </w:r>
      <w:r w:rsidRPr="00CA27B9">
        <w:t>職員の採用及び配置方針（職員確保の方策も含めて記載してください。）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B70CB" w:rsidTr="00655FB3">
        <w:trPr>
          <w:trHeight w:val="5662"/>
        </w:trPr>
        <w:tc>
          <w:tcPr>
            <w:tcW w:w="9268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</w:tbl>
    <w:p w:rsidR="00AB70CB" w:rsidRDefault="00AB70CB" w:rsidP="00AB70CB">
      <w:pPr>
        <w:rPr>
          <w:rFonts w:hint="default"/>
        </w:rPr>
      </w:pPr>
    </w:p>
    <w:p w:rsidR="00AB70CB" w:rsidRDefault="00AB70CB" w:rsidP="00AB70CB">
      <w:pPr>
        <w:rPr>
          <w:rFonts w:hint="default"/>
        </w:rPr>
      </w:pPr>
      <w:r w:rsidRPr="00CA27B9">
        <w:t>２</w:t>
      </w:r>
      <w:r w:rsidR="00187542">
        <w:t xml:space="preserve">　</w:t>
      </w:r>
      <w:r w:rsidRPr="00CA27B9">
        <w:t>職種別の配置人員内訳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1295"/>
        <w:gridCol w:w="1294"/>
        <w:gridCol w:w="1294"/>
        <w:gridCol w:w="1294"/>
        <w:gridCol w:w="1294"/>
        <w:gridCol w:w="1294"/>
      </w:tblGrid>
      <w:tr w:rsidR="00AB70CB" w:rsidTr="005D2554">
        <w:tc>
          <w:tcPr>
            <w:tcW w:w="1295" w:type="dxa"/>
            <w:vMerge w:val="restart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職種</w:t>
            </w:r>
          </w:p>
        </w:tc>
        <w:tc>
          <w:tcPr>
            <w:tcW w:w="7765" w:type="dxa"/>
            <w:gridSpan w:val="6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配置人員数</w:t>
            </w:r>
          </w:p>
        </w:tc>
      </w:tr>
      <w:tr w:rsidR="00AB70CB" w:rsidTr="005D2554">
        <w:tc>
          <w:tcPr>
            <w:tcW w:w="1295" w:type="dxa"/>
            <w:vMerge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常勤</w:t>
            </w:r>
          </w:p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専従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常勤</w:t>
            </w:r>
          </w:p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兼務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非常勤</w:t>
            </w:r>
          </w:p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専従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非常勤</w:t>
            </w:r>
          </w:p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兼務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常勤換算後の人数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AB70CB" w:rsidRDefault="00AB70CB" w:rsidP="00294DD8">
            <w:pPr>
              <w:jc w:val="center"/>
              <w:rPr>
                <w:rFonts w:hint="default"/>
              </w:rPr>
            </w:pPr>
            <w:r>
              <w:t>夜間勤務職員数</w:t>
            </w: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  <w:tr w:rsidR="00AB70CB" w:rsidTr="005D2554"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5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  <w:tc>
          <w:tcPr>
            <w:tcW w:w="1294" w:type="dxa"/>
            <w:shd w:val="clear" w:color="auto" w:fill="auto"/>
          </w:tcPr>
          <w:p w:rsidR="00AB70CB" w:rsidRDefault="00AB70CB" w:rsidP="00294DD8">
            <w:pPr>
              <w:rPr>
                <w:rFonts w:hint="default"/>
              </w:rPr>
            </w:pPr>
          </w:p>
        </w:tc>
      </w:tr>
    </w:tbl>
    <w:p w:rsidR="005D2554" w:rsidRPr="005D2554" w:rsidRDefault="005D2554">
      <w:pPr>
        <w:rPr>
          <w:rFonts w:hint="default"/>
        </w:rPr>
      </w:pPr>
    </w:p>
    <w:sectPr w:rsidR="005D2554" w:rsidRPr="005D2554" w:rsidSect="00AB70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8A2" w:rsidRDefault="007A08A2" w:rsidP="007A08A2">
      <w:pPr>
        <w:rPr>
          <w:rFonts w:hint="default"/>
        </w:rPr>
      </w:pPr>
      <w:r>
        <w:separator/>
      </w:r>
    </w:p>
  </w:endnote>
  <w:endnote w:type="continuationSeparator" w:id="0">
    <w:p w:rsidR="007A08A2" w:rsidRDefault="007A08A2" w:rsidP="007A08A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8A2" w:rsidRDefault="007A08A2" w:rsidP="007A08A2">
      <w:pPr>
        <w:rPr>
          <w:rFonts w:hint="default"/>
        </w:rPr>
      </w:pPr>
      <w:r>
        <w:separator/>
      </w:r>
    </w:p>
  </w:footnote>
  <w:footnote w:type="continuationSeparator" w:id="0">
    <w:p w:rsidR="007A08A2" w:rsidRDefault="007A08A2" w:rsidP="007A08A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B"/>
    <w:rsid w:val="00187542"/>
    <w:rsid w:val="002E59FC"/>
    <w:rsid w:val="003C23D7"/>
    <w:rsid w:val="005D2554"/>
    <w:rsid w:val="00655FB3"/>
    <w:rsid w:val="007A08A2"/>
    <w:rsid w:val="00AB70CB"/>
    <w:rsid w:val="00BF64F4"/>
    <w:rsid w:val="00E1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1C7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0CB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B70CB"/>
  </w:style>
  <w:style w:type="table" w:styleId="a3">
    <w:name w:val="Table Grid"/>
    <w:basedOn w:val="a1"/>
    <w:uiPriority w:val="39"/>
    <w:rsid w:val="005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8A2"/>
    <w:rPr>
      <w:rFonts w:ascii="Times New Roman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7A0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8A2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2024-03-28T09:56:00Z</dcterms:created>
  <dcterms:modified xsi:type="dcterms:W3CDTF">2024-10-22T08:46:00Z</dcterms:modified>
</cp:coreProperties>
</file>