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A6C" w:rsidRPr="00F74240" w:rsidRDefault="00580A6C" w:rsidP="00580A6C">
      <w:pPr>
        <w:overflowPunct/>
        <w:adjustRightInd/>
        <w:jc w:val="left"/>
        <w:textAlignment w:val="auto"/>
        <w:rPr>
          <w:rFonts w:ascii="ＭＳ 明朝" w:hAnsi="ＭＳ 明朝" w:cs="Times New Roman"/>
          <w:color w:val="auto"/>
          <w:kern w:val="2"/>
          <w:sz w:val="22"/>
          <w:szCs w:val="22"/>
        </w:rPr>
      </w:pPr>
      <w:bookmarkStart w:id="0" w:name="_GoBack"/>
      <w:bookmarkEnd w:id="0"/>
      <w:r w:rsidRPr="00E72158">
        <w:rPr>
          <w:rFonts w:ascii="ＭＳ 明朝" w:hAnsi="ＭＳ 明朝" w:cs="Times New Roman" w:hint="eastAsia"/>
          <w:color w:val="auto"/>
          <w:kern w:val="2"/>
          <w:sz w:val="22"/>
          <w:szCs w:val="22"/>
        </w:rPr>
        <w:t>様式第</w:t>
      </w:r>
      <w:r w:rsidR="00947EAF">
        <w:rPr>
          <w:rFonts w:ascii="ＭＳ 明朝" w:hAnsi="ＭＳ 明朝" w:cs="Times New Roman" w:hint="eastAsia"/>
          <w:color w:val="auto"/>
          <w:kern w:val="2"/>
          <w:sz w:val="22"/>
          <w:szCs w:val="22"/>
        </w:rPr>
        <w:t>15</w:t>
      </w:r>
      <w:r w:rsidRPr="00E72158">
        <w:rPr>
          <w:rFonts w:ascii="ＭＳ 明朝" w:hAnsi="ＭＳ 明朝" w:cs="Times New Roman" w:hint="eastAsia"/>
          <w:color w:val="auto"/>
          <w:kern w:val="2"/>
          <w:sz w:val="22"/>
          <w:szCs w:val="22"/>
        </w:rPr>
        <w:t>号（第</w:t>
      </w:r>
      <w:r w:rsidR="00F74240">
        <w:rPr>
          <w:rFonts w:ascii="ＭＳ 明朝" w:hAnsi="ＭＳ 明朝" w:cs="Times New Roman" w:hint="eastAsia"/>
          <w:color w:val="auto"/>
          <w:kern w:val="2"/>
          <w:sz w:val="22"/>
          <w:szCs w:val="22"/>
        </w:rPr>
        <w:t>13</w:t>
      </w:r>
      <w:r w:rsidRPr="00E72158">
        <w:rPr>
          <w:rFonts w:ascii="ＭＳ 明朝" w:hAnsi="ＭＳ 明朝" w:cs="Times New Roman" w:hint="eastAsia"/>
          <w:color w:val="auto"/>
          <w:kern w:val="2"/>
          <w:sz w:val="22"/>
          <w:szCs w:val="22"/>
        </w:rPr>
        <w:t>条</w:t>
      </w:r>
      <w:r w:rsidR="00947EAF">
        <w:rPr>
          <w:rFonts w:ascii="ＭＳ 明朝" w:hAnsi="ＭＳ 明朝" w:cs="Times New Roman" w:hint="eastAsia"/>
          <w:color w:val="auto"/>
          <w:kern w:val="2"/>
          <w:sz w:val="22"/>
          <w:szCs w:val="22"/>
        </w:rPr>
        <w:t>関係</w:t>
      </w:r>
      <w:r w:rsidRPr="00E72158">
        <w:rPr>
          <w:rFonts w:ascii="ＭＳ 明朝" w:hAnsi="ＭＳ 明朝" w:cs="Times New Roman" w:hint="eastAsia"/>
          <w:color w:val="auto"/>
          <w:kern w:val="2"/>
          <w:sz w:val="22"/>
          <w:szCs w:val="22"/>
        </w:rPr>
        <w:t>）</w:t>
      </w:r>
    </w:p>
    <w:p w:rsidR="00580A6C" w:rsidRPr="00E72158" w:rsidRDefault="00580A6C" w:rsidP="00580A6C">
      <w:pPr>
        <w:overflowPunct/>
        <w:adjustRightInd/>
        <w:jc w:val="center"/>
        <w:textAlignment w:val="auto"/>
        <w:rPr>
          <w:rFonts w:ascii="ＭＳ ゴシック" w:eastAsia="ＭＳ ゴシック" w:hAnsi="ＭＳ ゴシック" w:cs="Times New Roman"/>
          <w:b/>
          <w:color w:val="auto"/>
          <w:kern w:val="2"/>
          <w:sz w:val="28"/>
          <w:szCs w:val="28"/>
        </w:rPr>
      </w:pPr>
      <w:r w:rsidRPr="00E72158">
        <w:rPr>
          <w:rFonts w:ascii="ＭＳ ゴシック" w:eastAsia="ＭＳ ゴシック" w:hAnsi="ＭＳ ゴシック" w:cs="Times New Roman" w:hint="eastAsia"/>
          <w:b/>
          <w:color w:val="auto"/>
          <w:kern w:val="2"/>
          <w:sz w:val="28"/>
          <w:szCs w:val="28"/>
        </w:rPr>
        <w:t>定期報告書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430"/>
        <w:gridCol w:w="1059"/>
        <w:gridCol w:w="258"/>
        <w:gridCol w:w="1222"/>
        <w:gridCol w:w="3104"/>
      </w:tblGrid>
      <w:tr w:rsidR="00E72158" w:rsidRPr="00E72158" w:rsidTr="00B9326F">
        <w:trPr>
          <w:trHeight w:val="469"/>
        </w:trPr>
        <w:tc>
          <w:tcPr>
            <w:tcW w:w="1295"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登録番号</w:t>
            </w:r>
          </w:p>
        </w:tc>
        <w:tc>
          <w:tcPr>
            <w:tcW w:w="1430"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297338">
            <w:pPr>
              <w:overflowPunct/>
              <w:adjustRightInd/>
              <w:textAlignment w:val="auto"/>
              <w:rPr>
                <w:rFonts w:ascii="Century" w:hAnsi="Century" w:cs="Times New Roman"/>
                <w:color w:val="auto"/>
                <w:kern w:val="2"/>
                <w:sz w:val="24"/>
                <w:szCs w:val="24"/>
              </w:rPr>
            </w:pPr>
          </w:p>
        </w:tc>
        <w:tc>
          <w:tcPr>
            <w:tcW w:w="1317"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住宅名称</w:t>
            </w:r>
          </w:p>
        </w:tc>
        <w:tc>
          <w:tcPr>
            <w:tcW w:w="4326"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textAlignment w:val="auto"/>
              <w:rPr>
                <w:rFonts w:ascii="Century" w:hAnsi="Century" w:cs="Times New Roman"/>
                <w:color w:val="auto"/>
                <w:kern w:val="2"/>
                <w:sz w:val="24"/>
                <w:szCs w:val="24"/>
              </w:rPr>
            </w:pPr>
          </w:p>
        </w:tc>
      </w:tr>
      <w:tr w:rsidR="00E72158" w:rsidRPr="00E72158" w:rsidTr="00B9326F">
        <w:trPr>
          <w:trHeight w:val="469"/>
        </w:trPr>
        <w:tc>
          <w:tcPr>
            <w:tcW w:w="1295"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事業者名</w:t>
            </w:r>
          </w:p>
        </w:tc>
        <w:tc>
          <w:tcPr>
            <w:tcW w:w="2489"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textAlignment w:val="auto"/>
              <w:rPr>
                <w:rFonts w:ascii="Century" w:hAnsi="Century" w:cs="Times New Roman"/>
                <w:color w:val="auto"/>
                <w:kern w:val="2"/>
                <w:sz w:val="24"/>
                <w:szCs w:val="24"/>
              </w:rPr>
            </w:pPr>
          </w:p>
        </w:tc>
        <w:tc>
          <w:tcPr>
            <w:tcW w:w="1480"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報告者名</w:t>
            </w:r>
          </w:p>
        </w:tc>
        <w:tc>
          <w:tcPr>
            <w:tcW w:w="3104"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textAlignment w:val="auto"/>
              <w:rPr>
                <w:rFonts w:ascii="Century" w:hAnsi="Century" w:cs="Times New Roman"/>
                <w:color w:val="auto"/>
                <w:kern w:val="2"/>
                <w:sz w:val="24"/>
                <w:szCs w:val="24"/>
              </w:rPr>
            </w:pPr>
          </w:p>
        </w:tc>
      </w:tr>
      <w:tr w:rsidR="00580A6C" w:rsidRPr="00E72158" w:rsidTr="00B9326F">
        <w:trPr>
          <w:trHeight w:val="469"/>
        </w:trPr>
        <w:tc>
          <w:tcPr>
            <w:tcW w:w="1295"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ＴＥＬ</w:t>
            </w:r>
          </w:p>
        </w:tc>
        <w:tc>
          <w:tcPr>
            <w:tcW w:w="2489"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textAlignment w:val="auto"/>
              <w:rPr>
                <w:rFonts w:ascii="Century" w:hAnsi="Century" w:cs="Times New Roman"/>
                <w:color w:val="auto"/>
                <w:kern w:val="2"/>
                <w:sz w:val="24"/>
                <w:szCs w:val="24"/>
              </w:rPr>
            </w:pPr>
          </w:p>
        </w:tc>
        <w:tc>
          <w:tcPr>
            <w:tcW w:w="1480"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ＦＡＸ</w:t>
            </w:r>
          </w:p>
        </w:tc>
        <w:tc>
          <w:tcPr>
            <w:tcW w:w="3104"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textAlignment w:val="auto"/>
              <w:rPr>
                <w:rFonts w:ascii="Century" w:hAnsi="Century" w:cs="Times New Roman"/>
                <w:color w:val="auto"/>
                <w:kern w:val="2"/>
                <w:sz w:val="24"/>
                <w:szCs w:val="24"/>
              </w:rPr>
            </w:pPr>
          </w:p>
        </w:tc>
      </w:tr>
    </w:tbl>
    <w:p w:rsidR="00580A6C" w:rsidRPr="00E72158" w:rsidRDefault="00580A6C" w:rsidP="00580A6C">
      <w:pPr>
        <w:overflowPunct/>
        <w:adjustRightInd/>
        <w:textAlignment w:val="auto"/>
        <w:rPr>
          <w:rFonts w:ascii="Century" w:hAnsi="Century" w:cs="Times New Roman"/>
          <w:color w:val="auto"/>
          <w:kern w:val="2"/>
          <w:sz w:val="24"/>
          <w:szCs w:val="24"/>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600"/>
        <w:gridCol w:w="3575"/>
        <w:gridCol w:w="1588"/>
        <w:gridCol w:w="1625"/>
      </w:tblGrid>
      <w:tr w:rsidR="00E72158" w:rsidRPr="00E72158" w:rsidTr="008514C1">
        <w:trPr>
          <w:trHeight w:val="586"/>
        </w:trPr>
        <w:tc>
          <w:tcPr>
            <w:tcW w:w="1985" w:type="dxa"/>
            <w:tcBorders>
              <w:top w:val="single" w:sz="4" w:space="0" w:color="auto"/>
              <w:left w:val="single" w:sz="4" w:space="0" w:color="auto"/>
              <w:bottom w:val="single" w:sz="4" w:space="0" w:color="auto"/>
              <w:right w:val="single" w:sz="4"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確認事項</w:t>
            </w:r>
          </w:p>
        </w:tc>
        <w:tc>
          <w:tcPr>
            <w:tcW w:w="4536" w:type="dxa"/>
            <w:tcBorders>
              <w:top w:val="single" w:sz="4" w:space="0" w:color="auto"/>
              <w:left w:val="single" w:sz="4" w:space="0" w:color="auto"/>
              <w:bottom w:val="single" w:sz="4" w:space="0" w:color="auto"/>
              <w:right w:val="single" w:sz="4"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確認項目</w:t>
            </w:r>
          </w:p>
        </w:tc>
        <w:tc>
          <w:tcPr>
            <w:tcW w:w="1984" w:type="dxa"/>
            <w:tcBorders>
              <w:top w:val="single" w:sz="4" w:space="0" w:color="auto"/>
              <w:left w:val="single" w:sz="4" w:space="0" w:color="auto"/>
              <w:bottom w:val="single" w:sz="4" w:space="0" w:color="auto"/>
              <w:right w:val="single" w:sz="4"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結果</w:t>
            </w:r>
          </w:p>
        </w:tc>
        <w:tc>
          <w:tcPr>
            <w:tcW w:w="2051" w:type="dxa"/>
            <w:tcBorders>
              <w:top w:val="single" w:sz="4" w:space="0" w:color="auto"/>
              <w:left w:val="single" w:sz="4" w:space="0" w:color="auto"/>
              <w:bottom w:val="single" w:sz="4" w:space="0" w:color="auto"/>
              <w:right w:val="single" w:sz="4"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法令・指針等</w:t>
            </w:r>
          </w:p>
        </w:tc>
      </w:tr>
      <w:tr w:rsidR="00E72158" w:rsidRPr="00E72158" w:rsidTr="008514C1">
        <w:trPr>
          <w:trHeight w:val="7369"/>
        </w:trPr>
        <w:tc>
          <w:tcPr>
            <w:tcW w:w="1985" w:type="dxa"/>
            <w:tcBorders>
              <w:top w:val="single" w:sz="4" w:space="0" w:color="auto"/>
              <w:left w:val="single" w:sz="4" w:space="0" w:color="auto"/>
              <w:bottom w:val="single" w:sz="4" w:space="0" w:color="auto"/>
              <w:right w:val="single" w:sz="4" w:space="0" w:color="auto"/>
            </w:tcBorders>
          </w:tcPr>
          <w:p w:rsidR="00580A6C" w:rsidRPr="00E72158" w:rsidRDefault="00580A6C" w:rsidP="00A0552E">
            <w:pPr>
              <w:overflowPunct/>
              <w:adjustRightInd/>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１．登録の基準に関すること</w:t>
            </w: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A0552E" w:rsidRPr="00E72158" w:rsidRDefault="00A0552E" w:rsidP="00580A6C">
            <w:pPr>
              <w:overflowPunct/>
              <w:adjustRightInd/>
              <w:textAlignment w:val="auto"/>
              <w:rPr>
                <w:rFonts w:ascii="Century" w:hAnsi="Century" w:cs="Times New Roman"/>
                <w:color w:val="auto"/>
                <w:kern w:val="2"/>
              </w:rPr>
            </w:pPr>
          </w:p>
          <w:p w:rsidR="00B82512" w:rsidRDefault="00B82512" w:rsidP="00580A6C">
            <w:pPr>
              <w:overflowPunct/>
              <w:adjustRightInd/>
              <w:textAlignment w:val="auto"/>
              <w:rPr>
                <w:rFonts w:ascii="Century" w:hAnsi="Century" w:cs="Times New Roman"/>
                <w:color w:val="auto"/>
                <w:kern w:val="2"/>
              </w:rPr>
            </w:pPr>
          </w:p>
          <w:p w:rsidR="00542833" w:rsidRDefault="00542833" w:rsidP="00580A6C">
            <w:pPr>
              <w:overflowPunct/>
              <w:adjustRightInd/>
              <w:textAlignment w:val="auto"/>
              <w:rPr>
                <w:rFonts w:ascii="Century" w:hAnsi="Century" w:cs="Times New Roman"/>
                <w:color w:val="auto"/>
                <w:kern w:val="2"/>
              </w:rPr>
            </w:pPr>
          </w:p>
          <w:p w:rsidR="00542833" w:rsidRPr="00E72158" w:rsidRDefault="00542833" w:rsidP="00580A6C">
            <w:pPr>
              <w:overflowPunct/>
              <w:adjustRightInd/>
              <w:textAlignment w:val="auto"/>
              <w:rPr>
                <w:rFonts w:ascii="Century" w:hAnsi="Century" w:cs="Times New Roman"/>
                <w:color w:val="auto"/>
                <w:kern w:val="2"/>
              </w:rPr>
            </w:pPr>
          </w:p>
          <w:p w:rsidR="00580A6C" w:rsidRPr="00E72158" w:rsidRDefault="00580A6C" w:rsidP="00C76351">
            <w:pPr>
              <w:overflowPunct/>
              <w:adjustRightInd/>
              <w:ind w:left="202" w:hangingChars="100" w:hanging="202"/>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２．運営に関すること</w:t>
            </w:r>
          </w:p>
          <w:p w:rsidR="00580A6C" w:rsidRPr="00E72158" w:rsidRDefault="00580A6C" w:rsidP="00580A6C">
            <w:pPr>
              <w:overflowPunct/>
              <w:adjustRightInd/>
              <w:textAlignment w:val="auto"/>
              <w:rPr>
                <w:rFonts w:ascii="Century" w:hAnsi="Century" w:cs="Times New Roman"/>
                <w:color w:val="auto"/>
                <w:kern w:val="2"/>
              </w:rPr>
            </w:pPr>
          </w:p>
        </w:tc>
        <w:tc>
          <w:tcPr>
            <w:tcW w:w="4536" w:type="dxa"/>
            <w:tcBorders>
              <w:top w:val="single" w:sz="4" w:space="0" w:color="auto"/>
              <w:left w:val="single" w:sz="4" w:space="0" w:color="auto"/>
              <w:bottom w:val="single" w:sz="4" w:space="0" w:color="auto"/>
              <w:right w:val="single" w:sz="4" w:space="0" w:color="auto"/>
            </w:tcBorders>
          </w:tcPr>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lastRenderedPageBreak/>
              <w:t>（１）建築物は登録時から次の①～③について変更をしていない。</w:t>
            </w:r>
          </w:p>
          <w:p w:rsidR="00743F18" w:rsidRPr="00E72158" w:rsidRDefault="00580A6C" w:rsidP="00580A6C">
            <w:pPr>
              <w:overflowPunct/>
              <w:adjustRightInd/>
              <w:textAlignment w:val="auto"/>
              <w:rPr>
                <w:rFonts w:ascii="Century" w:hAnsi="Century" w:cs="Times New Roman"/>
                <w:color w:val="auto"/>
                <w:kern w:val="2"/>
                <w:sz w:val="18"/>
                <w:szCs w:val="18"/>
                <w:u w:val="wave"/>
              </w:rPr>
            </w:pPr>
            <w:r w:rsidRPr="00E72158">
              <w:rPr>
                <w:rFonts w:ascii="Century" w:hAnsi="Century" w:cs="Times New Roman" w:hint="eastAsia"/>
                <w:color w:val="auto"/>
                <w:kern w:val="2"/>
                <w:sz w:val="18"/>
                <w:szCs w:val="18"/>
              </w:rPr>
              <w:t xml:space="preserve">　＊「登録時」：</w:t>
            </w:r>
            <w:r w:rsidRPr="00E72158">
              <w:rPr>
                <w:rFonts w:ascii="Century" w:hAnsi="Century" w:cs="Times New Roman" w:hint="eastAsia"/>
                <w:color w:val="auto"/>
                <w:kern w:val="2"/>
                <w:sz w:val="18"/>
                <w:szCs w:val="18"/>
                <w:u w:val="wave"/>
              </w:rPr>
              <w:t>新規</w:t>
            </w:r>
            <w:r w:rsidR="004A7125" w:rsidRPr="00E72158">
              <w:rPr>
                <w:rFonts w:ascii="Century" w:hAnsi="Century" w:cs="Times New Roman" w:hint="eastAsia"/>
                <w:color w:val="auto"/>
                <w:kern w:val="2"/>
                <w:sz w:val="18"/>
                <w:szCs w:val="18"/>
                <w:u w:val="wave"/>
              </w:rPr>
              <w:t>、</w:t>
            </w:r>
            <w:r w:rsidRPr="00E72158">
              <w:rPr>
                <w:rFonts w:ascii="Century" w:hAnsi="Century" w:cs="Times New Roman" w:hint="eastAsia"/>
                <w:color w:val="auto"/>
                <w:kern w:val="2"/>
                <w:sz w:val="18"/>
                <w:szCs w:val="18"/>
                <w:u w:val="wave"/>
              </w:rPr>
              <w:t>変更及び更新の</w:t>
            </w:r>
          </w:p>
          <w:p w:rsidR="00580A6C" w:rsidRPr="00E72158" w:rsidRDefault="00580A6C" w:rsidP="00743F18">
            <w:pPr>
              <w:overflowPunct/>
              <w:adjustRightInd/>
              <w:ind w:firstLineChars="200" w:firstLine="364"/>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u w:val="wave"/>
              </w:rPr>
              <w:t>登録時とする。</w:t>
            </w:r>
          </w:p>
          <w:p w:rsidR="00580A6C" w:rsidRPr="00E72158" w:rsidRDefault="00580A6C" w:rsidP="00580A6C">
            <w:pPr>
              <w:overflowPunct/>
              <w:adjustRightInd/>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　　以下</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同様。</w:t>
            </w:r>
          </w:p>
          <w:p w:rsidR="00580A6C" w:rsidRPr="00E72158" w:rsidRDefault="00542833" w:rsidP="00542833">
            <w:pPr>
              <w:overflowPunct/>
              <w:adjustRightInd/>
              <w:ind w:left="195"/>
              <w:textAlignment w:val="auto"/>
              <w:rPr>
                <w:rFonts w:ascii="Century" w:hAnsi="Century" w:cs="Times New Roman"/>
                <w:color w:val="auto"/>
                <w:kern w:val="2"/>
                <w:sz w:val="18"/>
                <w:szCs w:val="18"/>
              </w:rPr>
            </w:pPr>
            <w:r>
              <w:rPr>
                <w:rFonts w:ascii="Century" w:hAnsi="Century" w:cs="Times New Roman" w:hint="eastAsia"/>
                <w:color w:val="auto"/>
                <w:kern w:val="2"/>
                <w:sz w:val="18"/>
                <w:szCs w:val="18"/>
              </w:rPr>
              <w:t>①</w:t>
            </w:r>
            <w:r w:rsidR="00580A6C" w:rsidRPr="00E72158">
              <w:rPr>
                <w:rFonts w:ascii="Century" w:hAnsi="Century" w:cs="Times New Roman" w:hint="eastAsia"/>
                <w:color w:val="auto"/>
                <w:kern w:val="2"/>
                <w:sz w:val="18"/>
                <w:szCs w:val="18"/>
              </w:rPr>
              <w:t>各居住部分の床面積を変更していない。</w:t>
            </w:r>
          </w:p>
          <w:p w:rsidR="00580A6C" w:rsidRPr="00E72158" w:rsidRDefault="003979C4" w:rsidP="00C76351">
            <w:pPr>
              <w:overflowPunct/>
              <w:adjustRightInd/>
              <w:ind w:firstLineChars="100" w:firstLine="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②構造</w:t>
            </w:r>
            <w:r w:rsidR="004A7125" w:rsidRPr="00E72158">
              <w:rPr>
                <w:rFonts w:ascii="Century" w:hAnsi="Century" w:cs="Times New Roman" w:hint="eastAsia"/>
                <w:color w:val="auto"/>
                <w:kern w:val="2"/>
                <w:sz w:val="18"/>
                <w:szCs w:val="18"/>
              </w:rPr>
              <w:t>、</w:t>
            </w:r>
            <w:r w:rsidR="00580A6C" w:rsidRPr="00E72158">
              <w:rPr>
                <w:rFonts w:ascii="Century" w:hAnsi="Century" w:cs="Times New Roman" w:hint="eastAsia"/>
                <w:color w:val="auto"/>
                <w:kern w:val="2"/>
                <w:sz w:val="18"/>
                <w:szCs w:val="18"/>
              </w:rPr>
              <w:t>設備を変更していない。</w:t>
            </w:r>
          </w:p>
          <w:p w:rsidR="00580A6C" w:rsidRPr="00E72158" w:rsidRDefault="00580A6C" w:rsidP="00482A29">
            <w:pPr>
              <w:overflowPunct/>
              <w:adjustRightInd/>
              <w:ind w:left="364" w:hangingChars="200" w:hanging="364"/>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　③バリアフリー構造（加齢対応構造等）を変更していない。</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（２）入居者は単身高齢者又は高齢者＋同居人に該当するものである。</w:t>
            </w: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※同居人（配偶者／</w:t>
            </w:r>
            <w:r w:rsidRPr="00E72158">
              <w:rPr>
                <w:rFonts w:ascii="Century" w:hAnsi="Century" w:cs="Times New Roman"/>
                <w:color w:val="auto"/>
                <w:kern w:val="2"/>
                <w:sz w:val="18"/>
                <w:szCs w:val="18"/>
              </w:rPr>
              <w:t>60</w:t>
            </w:r>
            <w:r w:rsidRPr="00E72158">
              <w:rPr>
                <w:rFonts w:ascii="Century" w:hAnsi="Century" w:cs="Times New Roman" w:hint="eastAsia"/>
                <w:color w:val="auto"/>
                <w:kern w:val="2"/>
                <w:sz w:val="18"/>
                <w:szCs w:val="18"/>
              </w:rPr>
              <w:t>歳以上の親族／要介護・要支援認定を受けている</w:t>
            </w:r>
            <w:r w:rsidRPr="00E72158">
              <w:rPr>
                <w:rFonts w:ascii="Century" w:hAnsi="Century" w:cs="Times New Roman"/>
                <w:color w:val="auto"/>
                <w:kern w:val="2"/>
                <w:sz w:val="18"/>
                <w:szCs w:val="18"/>
              </w:rPr>
              <w:t>60</w:t>
            </w:r>
            <w:r w:rsidRPr="00E72158">
              <w:rPr>
                <w:rFonts w:ascii="Century" w:hAnsi="Century" w:cs="Times New Roman" w:hint="eastAsia"/>
                <w:color w:val="auto"/>
                <w:kern w:val="2"/>
                <w:sz w:val="18"/>
                <w:szCs w:val="18"/>
              </w:rPr>
              <w:t>歳未満親族）</w:t>
            </w: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※高齢者とは</w:t>
            </w:r>
            <w:r w:rsidR="004A7125" w:rsidRPr="00E72158">
              <w:rPr>
                <w:rFonts w:ascii="Century" w:hAnsi="Century" w:cs="Times New Roman" w:hint="eastAsia"/>
                <w:color w:val="auto"/>
                <w:kern w:val="2"/>
                <w:sz w:val="18"/>
                <w:szCs w:val="18"/>
              </w:rPr>
              <w:t>、</w:t>
            </w:r>
            <w:r w:rsidRPr="00E72158">
              <w:rPr>
                <w:rFonts w:ascii="Century" w:hAnsi="Century" w:cs="Times New Roman"/>
                <w:color w:val="auto"/>
                <w:kern w:val="2"/>
                <w:sz w:val="18"/>
                <w:szCs w:val="18"/>
              </w:rPr>
              <w:t>60</w:t>
            </w:r>
            <w:r w:rsidRPr="00E72158">
              <w:rPr>
                <w:rFonts w:ascii="Century" w:hAnsi="Century" w:cs="Times New Roman" w:hint="eastAsia"/>
                <w:color w:val="auto"/>
                <w:kern w:val="2"/>
                <w:sz w:val="18"/>
                <w:szCs w:val="18"/>
              </w:rPr>
              <w:t>歳以上の者または要介護認定若しくは要支援認定を受けている</w:t>
            </w:r>
            <w:r w:rsidRPr="00E72158">
              <w:rPr>
                <w:rFonts w:ascii="Century" w:hAnsi="Century" w:cs="Times New Roman"/>
                <w:color w:val="auto"/>
                <w:kern w:val="2"/>
                <w:sz w:val="18"/>
                <w:szCs w:val="18"/>
              </w:rPr>
              <w:t>60</w:t>
            </w:r>
            <w:r w:rsidRPr="00E72158">
              <w:rPr>
                <w:rFonts w:ascii="Century" w:hAnsi="Century" w:cs="Times New Roman" w:hint="eastAsia"/>
                <w:color w:val="auto"/>
                <w:kern w:val="2"/>
                <w:sz w:val="18"/>
                <w:szCs w:val="18"/>
              </w:rPr>
              <w:t>歳未満の者。</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（３）安否確認</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生活相談サービスを下記①～③のとおり提供している。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66459C" w:rsidRDefault="00580A6C" w:rsidP="00A36AE3">
            <w:pPr>
              <w:overflowPunct/>
              <w:adjustRightInd/>
              <w:ind w:leftChars="100" w:left="394" w:hangingChars="100" w:hanging="182"/>
              <w:textAlignment w:val="auto"/>
              <w:rPr>
                <w:rFonts w:ascii="Century" w:hAnsi="Century" w:cs="Times New Roman"/>
                <w:color w:val="FF0000"/>
                <w:kern w:val="2"/>
                <w:sz w:val="18"/>
                <w:szCs w:val="18"/>
                <w:u w:val="single"/>
              </w:rPr>
            </w:pPr>
            <w:r w:rsidRPr="00E72158">
              <w:rPr>
                <w:rFonts w:ascii="Century" w:hAnsi="Century" w:cs="Times New Roman" w:hint="eastAsia"/>
                <w:color w:val="auto"/>
                <w:kern w:val="2"/>
                <w:sz w:val="18"/>
                <w:szCs w:val="18"/>
              </w:rPr>
              <w:t>①</w:t>
            </w:r>
            <w:r w:rsidRPr="009E4D09">
              <w:rPr>
                <w:rFonts w:ascii="Century" w:hAnsi="Century" w:cs="Times New Roman" w:hint="eastAsia"/>
                <w:color w:val="auto"/>
                <w:kern w:val="2"/>
                <w:sz w:val="18"/>
                <w:szCs w:val="18"/>
              </w:rPr>
              <w:t>サービスを行う専門職員を配置し</w:t>
            </w:r>
            <w:r w:rsidR="004A7125" w:rsidRPr="009E4D09">
              <w:rPr>
                <w:rFonts w:ascii="Century" w:hAnsi="Century" w:cs="Times New Roman" w:hint="eastAsia"/>
                <w:color w:val="auto"/>
                <w:kern w:val="2"/>
                <w:sz w:val="18"/>
                <w:szCs w:val="18"/>
              </w:rPr>
              <w:t>、</w:t>
            </w:r>
            <w:r w:rsidRPr="009E4D09">
              <w:rPr>
                <w:rFonts w:ascii="Century" w:hAnsi="Century" w:cs="Times New Roman" w:hint="eastAsia"/>
                <w:color w:val="auto"/>
                <w:kern w:val="2"/>
                <w:sz w:val="18"/>
                <w:szCs w:val="18"/>
              </w:rPr>
              <w:t>人数及び総人員は登録のとおりである。</w:t>
            </w:r>
          </w:p>
          <w:p w:rsidR="00A36AE3"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②専門職員は以下のものに該当している。</w:t>
            </w:r>
          </w:p>
          <w:p w:rsidR="00580A6C" w:rsidRPr="00E72158" w:rsidRDefault="00580A6C" w:rsidP="00A36AE3">
            <w:pPr>
              <w:overflowPunct/>
              <w:adjustRightInd/>
              <w:ind w:firstLineChars="100" w:firstLine="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・社会福祉法人の職員　</w:t>
            </w:r>
          </w:p>
          <w:p w:rsidR="00580A6C" w:rsidRPr="00E72158" w:rsidRDefault="00A36AE3" w:rsidP="00A36AE3">
            <w:pPr>
              <w:overflowPunct/>
              <w:adjustRightInd/>
              <w:ind w:leftChars="100" w:left="303" w:hangingChars="50" w:hanging="91"/>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w:t>
            </w:r>
            <w:r w:rsidR="00580A6C" w:rsidRPr="00E72158">
              <w:rPr>
                <w:rFonts w:ascii="Century" w:hAnsi="Century" w:cs="Times New Roman" w:hint="eastAsia"/>
                <w:color w:val="auto"/>
                <w:kern w:val="2"/>
                <w:sz w:val="18"/>
                <w:szCs w:val="18"/>
              </w:rPr>
              <w:t>自ら設置する住宅を管理する医療法人の職員</w:t>
            </w:r>
          </w:p>
          <w:p w:rsidR="00580A6C" w:rsidRPr="00E72158" w:rsidRDefault="00580A6C" w:rsidP="00A36AE3">
            <w:pPr>
              <w:overflowPunct/>
              <w:adjustRightInd/>
              <w:ind w:firstLineChars="100" w:firstLine="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lastRenderedPageBreak/>
              <w:t>・居宅介護サービス事業者の職員</w:t>
            </w: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・有資格者（医師</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看護師</w:t>
            </w:r>
            <w:r w:rsidR="004A7125" w:rsidRPr="00E72158">
              <w:rPr>
                <w:rFonts w:ascii="Century" w:hAnsi="Century" w:cs="Times New Roman" w:hint="eastAsia"/>
                <w:color w:val="auto"/>
                <w:kern w:val="2"/>
                <w:sz w:val="18"/>
                <w:szCs w:val="18"/>
              </w:rPr>
              <w:t>、</w:t>
            </w:r>
            <w:r w:rsidR="00E67BE3" w:rsidRPr="00E72158">
              <w:rPr>
                <w:rFonts w:ascii="Century" w:hAnsi="Century" w:cs="Times New Roman" w:hint="eastAsia"/>
                <w:color w:val="auto"/>
                <w:kern w:val="2"/>
                <w:sz w:val="18"/>
                <w:szCs w:val="18"/>
              </w:rPr>
              <w:t>准看護師</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介護福祉士</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社会福祉士</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介護支援専門員</w:t>
            </w:r>
            <w:r w:rsidR="004A7125" w:rsidRPr="00E72158">
              <w:rPr>
                <w:rFonts w:ascii="Century" w:hAnsi="Century" w:cs="Times New Roman" w:hint="eastAsia"/>
                <w:color w:val="auto"/>
                <w:kern w:val="2"/>
                <w:sz w:val="18"/>
                <w:szCs w:val="18"/>
              </w:rPr>
              <w:t>、</w:t>
            </w:r>
            <w:r w:rsidR="00BB58E9" w:rsidRPr="00E72158">
              <w:rPr>
                <w:rFonts w:ascii="Century" w:hAnsi="Century" w:cs="Times New Roman" w:hint="eastAsia"/>
                <w:color w:val="auto"/>
                <w:kern w:val="2"/>
                <w:sz w:val="18"/>
                <w:szCs w:val="18"/>
              </w:rPr>
              <w:t>養成研修</w:t>
            </w:r>
            <w:r w:rsidR="006F5F5B" w:rsidRPr="00E72158">
              <w:rPr>
                <w:rFonts w:ascii="Century" w:hAnsi="Century" w:cs="Times New Roman" w:hint="eastAsia"/>
                <w:color w:val="auto"/>
                <w:kern w:val="2"/>
                <w:sz w:val="18"/>
                <w:szCs w:val="18"/>
              </w:rPr>
              <w:t>修了者</w:t>
            </w:r>
            <w:r w:rsidR="00482A29" w:rsidRPr="00E72158">
              <w:rPr>
                <w:rFonts w:ascii="Century" w:hAnsi="Century" w:cs="Times New Roman" w:hint="eastAsia"/>
                <w:color w:val="auto"/>
                <w:kern w:val="2"/>
                <w:sz w:val="18"/>
                <w:szCs w:val="18"/>
              </w:rPr>
              <w:t>）</w:t>
            </w:r>
          </w:p>
          <w:p w:rsidR="00580A6C" w:rsidRPr="00E72158" w:rsidRDefault="00580A6C" w:rsidP="00CE05B1">
            <w:pPr>
              <w:overflowPunct/>
              <w:adjustRightInd/>
              <w:ind w:leftChars="100" w:left="394" w:hangingChars="100" w:hanging="182"/>
              <w:textAlignment w:val="auto"/>
              <w:rPr>
                <w:rFonts w:ascii="Century" w:hAnsi="Century" w:cs="Times New Roman"/>
                <w:color w:val="auto"/>
                <w:kern w:val="2"/>
                <w:sz w:val="18"/>
                <w:szCs w:val="18"/>
              </w:rPr>
            </w:pPr>
            <w:r w:rsidRPr="009E4D09">
              <w:rPr>
                <w:rFonts w:ascii="Century" w:hAnsi="Century" w:cs="Times New Roman" w:hint="eastAsia"/>
                <w:color w:val="auto"/>
                <w:kern w:val="2"/>
                <w:sz w:val="18"/>
                <w:szCs w:val="18"/>
              </w:rPr>
              <w:t>③夜間等を含め</w:t>
            </w:r>
            <w:r w:rsidRPr="009E4D09">
              <w:rPr>
                <w:rFonts w:ascii="ＭＳ 明朝" w:hAnsi="ＭＳ 明朝" w:cs="Times New Roman"/>
                <w:color w:val="auto"/>
                <w:kern w:val="2"/>
                <w:sz w:val="18"/>
                <w:szCs w:val="18"/>
              </w:rPr>
              <w:t>24</w:t>
            </w:r>
            <w:r w:rsidRPr="009E4D09">
              <w:rPr>
                <w:rFonts w:ascii="Century" w:hAnsi="Century" w:cs="Times New Roman" w:hint="eastAsia"/>
                <w:color w:val="auto"/>
                <w:kern w:val="2"/>
                <w:sz w:val="18"/>
                <w:szCs w:val="18"/>
              </w:rPr>
              <w:t>時間職員が常駐している</w:t>
            </w:r>
            <w:r w:rsidRPr="00E72158">
              <w:rPr>
                <w:rFonts w:ascii="Century" w:hAnsi="Century" w:cs="Times New Roman" w:hint="eastAsia"/>
                <w:color w:val="auto"/>
                <w:kern w:val="2"/>
                <w:sz w:val="18"/>
                <w:szCs w:val="18"/>
              </w:rPr>
              <w:t>。</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A36AE3">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（４）入居契約は次の①～④に全て該当する。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firstLineChars="100" w:firstLine="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①全て書面により契約をしている。</w:t>
            </w: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②具体の部屋番号を記載するなど</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居住部分を明示した契約である。</w:t>
            </w:r>
          </w:p>
          <w:p w:rsidR="00580A6C" w:rsidRPr="00E72158" w:rsidRDefault="00580A6C" w:rsidP="00580A6C">
            <w:pPr>
              <w:overflowPunct/>
              <w:adjustRightInd/>
              <w:ind w:leftChars="100" w:left="21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③権利金その他金銭を受領していない。</w:t>
            </w: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④入居者の同意を得ず</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変更及び契約解除できない契約となっている。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（５）前払い金（敷金･１か月の前家賃は除く。）を徴収していない。</w:t>
            </w: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p>
          <w:p w:rsidR="00580A6C" w:rsidRPr="00E72158" w:rsidRDefault="00580A6C" w:rsidP="00A36AE3">
            <w:pPr>
              <w:overflowPunct/>
              <w:adjustRightInd/>
              <w:ind w:left="546" w:hangingChars="300" w:hanging="546"/>
              <w:textAlignment w:val="auto"/>
              <w:rPr>
                <w:rFonts w:ascii="Century" w:hAnsi="Century" w:cs="Times New Roman"/>
                <w:color w:val="auto"/>
                <w:kern w:val="2"/>
                <w:sz w:val="18"/>
                <w:szCs w:val="18"/>
                <w:u w:val="wave"/>
              </w:rPr>
            </w:pPr>
            <w:r w:rsidRPr="00E72158">
              <w:rPr>
                <w:rFonts w:ascii="Century" w:hAnsi="Century" w:cs="Times New Roman" w:hint="eastAsia"/>
                <w:color w:val="auto"/>
                <w:kern w:val="2"/>
                <w:sz w:val="18"/>
                <w:szCs w:val="18"/>
              </w:rPr>
              <w:t xml:space="preserve">　　</w:t>
            </w:r>
            <w:r w:rsidRPr="00E72158">
              <w:rPr>
                <w:rFonts w:ascii="Century" w:hAnsi="Century" w:cs="Times New Roman" w:hint="eastAsia"/>
                <w:color w:val="auto"/>
                <w:kern w:val="2"/>
                <w:sz w:val="18"/>
                <w:szCs w:val="18"/>
                <w:u w:val="wave"/>
              </w:rPr>
              <w:t>※前払い金を徴収していない場合は</w:t>
            </w:r>
            <w:r w:rsidR="004A7125" w:rsidRPr="00E72158">
              <w:rPr>
                <w:rFonts w:ascii="Century" w:hAnsi="Century" w:cs="Times New Roman" w:hint="eastAsia"/>
                <w:color w:val="auto"/>
                <w:kern w:val="2"/>
                <w:sz w:val="18"/>
                <w:szCs w:val="18"/>
                <w:u w:val="wave"/>
              </w:rPr>
              <w:t>、</w:t>
            </w:r>
            <w:r w:rsidRPr="00E72158">
              <w:rPr>
                <w:rFonts w:ascii="Century" w:hAnsi="Century" w:cs="Times New Roman" w:hint="eastAsia"/>
                <w:color w:val="auto"/>
                <w:kern w:val="2"/>
                <w:sz w:val="18"/>
                <w:szCs w:val="18"/>
                <w:u w:val="wave"/>
              </w:rPr>
              <w:t>下記の①～③は回答不要</w:t>
            </w:r>
          </w:p>
          <w:p w:rsidR="00580A6C" w:rsidRPr="00E72158" w:rsidRDefault="00580A6C" w:rsidP="00C76351">
            <w:pPr>
              <w:overflowPunct/>
              <w:adjustRightInd/>
              <w:ind w:firstLineChars="300" w:firstLine="546"/>
              <w:textAlignment w:val="auto"/>
              <w:rPr>
                <w:rFonts w:ascii="Century" w:hAnsi="Century" w:cs="Times New Roman"/>
                <w:color w:val="auto"/>
                <w:kern w:val="2"/>
                <w:sz w:val="18"/>
                <w:szCs w:val="18"/>
                <w:u w:val="wave"/>
              </w:rPr>
            </w:pPr>
          </w:p>
          <w:p w:rsidR="00580A6C" w:rsidRPr="00E72158" w:rsidRDefault="00580A6C" w:rsidP="00C76351">
            <w:pPr>
              <w:overflowPunct/>
              <w:adjustRightInd/>
              <w:ind w:firstLineChars="300" w:firstLine="546"/>
              <w:textAlignment w:val="auto"/>
              <w:rPr>
                <w:rFonts w:ascii="Century" w:hAnsi="Century" w:cs="Times New Roman"/>
                <w:color w:val="auto"/>
                <w:kern w:val="2"/>
                <w:sz w:val="18"/>
                <w:szCs w:val="18"/>
                <w:u w:val="wave"/>
              </w:rPr>
            </w:pPr>
          </w:p>
          <w:p w:rsidR="00B82512" w:rsidRPr="00E72158" w:rsidRDefault="00B82512" w:rsidP="00C76351">
            <w:pPr>
              <w:overflowPunct/>
              <w:adjustRightInd/>
              <w:ind w:firstLineChars="300" w:firstLine="546"/>
              <w:textAlignment w:val="auto"/>
              <w:rPr>
                <w:rFonts w:ascii="Century" w:hAnsi="Century" w:cs="Times New Roman"/>
                <w:color w:val="auto"/>
                <w:kern w:val="2"/>
                <w:sz w:val="18"/>
                <w:szCs w:val="18"/>
                <w:u w:val="wave"/>
              </w:rPr>
            </w:pPr>
          </w:p>
          <w:p w:rsidR="00580A6C" w:rsidRDefault="00580A6C" w:rsidP="00580A6C">
            <w:pPr>
              <w:overflowPunct/>
              <w:adjustRightInd/>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　①全て書面により契約している。</w:t>
            </w:r>
          </w:p>
          <w:p w:rsidR="00542833" w:rsidRPr="00E72158" w:rsidRDefault="00542833" w:rsidP="00580A6C">
            <w:pPr>
              <w:overflowPunct/>
              <w:adjustRightInd/>
              <w:textAlignment w:val="auto"/>
              <w:rPr>
                <w:rFonts w:ascii="Century" w:hAnsi="Century" w:cs="Times New Roman"/>
                <w:color w:val="auto"/>
                <w:kern w:val="2"/>
                <w:sz w:val="18"/>
                <w:szCs w:val="18"/>
              </w:rPr>
            </w:pPr>
          </w:p>
          <w:p w:rsidR="00580A6C" w:rsidRDefault="00580A6C" w:rsidP="00A36AE3">
            <w:pPr>
              <w:overflowPunct/>
              <w:adjustRightInd/>
              <w:ind w:left="364" w:hangingChars="200" w:hanging="364"/>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　②前払いした家賃等の返還債務が消滅するまでの期間を説明している。</w:t>
            </w:r>
          </w:p>
          <w:p w:rsidR="00542833" w:rsidRPr="00E72158" w:rsidRDefault="00542833" w:rsidP="00A36AE3">
            <w:pPr>
              <w:overflowPunct/>
              <w:adjustRightInd/>
              <w:ind w:left="364" w:hangingChars="200" w:hanging="364"/>
              <w:textAlignment w:val="auto"/>
              <w:rPr>
                <w:rFonts w:ascii="Century" w:hAnsi="Century" w:cs="Times New Roman"/>
                <w:color w:val="auto"/>
                <w:kern w:val="2"/>
                <w:sz w:val="18"/>
                <w:szCs w:val="18"/>
              </w:rPr>
            </w:pPr>
          </w:p>
          <w:p w:rsidR="00580A6C" w:rsidRPr="00E72158" w:rsidRDefault="00580A6C" w:rsidP="00A36AE3">
            <w:pPr>
              <w:overflowPunct/>
              <w:adjustRightInd/>
              <w:ind w:left="364" w:hangingChars="200" w:hanging="364"/>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　③上記期間中に契約解除</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死亡等で契約終了した場合の返還額の推移を説明している。</w:t>
            </w: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p>
          <w:p w:rsidR="00580A6C" w:rsidRPr="00E72158" w:rsidRDefault="00580A6C" w:rsidP="00580A6C">
            <w:pPr>
              <w:overflowPunct/>
              <w:adjustRightInd/>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（１）誇大広告は行っていない。</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（２）入居契約を締結するまでに</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登録事項及び契約内容に関する事項を書面にて交付し説明している。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（３）＊</w:t>
            </w:r>
            <w:r w:rsidRPr="00E72158">
              <w:rPr>
                <w:rFonts w:ascii="Century" w:hAnsi="Century" w:cs="Times New Roman" w:hint="eastAsia"/>
                <w:color w:val="auto"/>
                <w:kern w:val="2"/>
                <w:sz w:val="18"/>
                <w:szCs w:val="18"/>
                <w:u w:val="wave"/>
              </w:rPr>
              <w:t>登録時</w:t>
            </w:r>
            <w:r w:rsidRPr="00E72158">
              <w:rPr>
                <w:rFonts w:ascii="Century" w:hAnsi="Century" w:cs="Times New Roman" w:hint="eastAsia"/>
                <w:color w:val="auto"/>
                <w:kern w:val="2"/>
                <w:sz w:val="18"/>
                <w:szCs w:val="18"/>
              </w:rPr>
              <w:t>に添付した契約書様式と</w:t>
            </w:r>
            <w:r w:rsidRPr="00E72158">
              <w:rPr>
                <w:rFonts w:ascii="Century" w:hAnsi="Century" w:cs="Times New Roman" w:hint="eastAsia"/>
                <w:color w:val="auto"/>
                <w:kern w:val="2"/>
                <w:sz w:val="18"/>
                <w:szCs w:val="18"/>
              </w:rPr>
              <w:lastRenderedPageBreak/>
              <w:t>同じもので入居契約している。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（４）登録住宅の修繕及び改修の実施状況を帳簿に記載し保存している。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B82512" w:rsidRPr="00E72158" w:rsidRDefault="00B82512"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（５）入居者からの金銭受領の記録を帳簿に記載し保存している。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（６）入居者に提供した高齢者生活支援サービスの内容を帳簿に記載し保存している。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（７）やむを得ず入居者の身体的拘束を行った場合</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その態様及び時間</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入居者の心身状況及び拘束理由を帳簿に記載し保存している。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（８）入居者及び家族からの苦情内容を帳簿に記載し保存している。</w:t>
            </w:r>
          </w:p>
          <w:p w:rsidR="00B82512" w:rsidRPr="00E72158" w:rsidRDefault="00B82512" w:rsidP="00C76351">
            <w:pPr>
              <w:overflowPunct/>
              <w:adjustRightInd/>
              <w:ind w:left="182" w:hangingChars="100" w:hanging="182"/>
              <w:textAlignment w:val="auto"/>
              <w:rPr>
                <w:rFonts w:ascii="Century" w:hAnsi="Century" w:cs="Times New Roman"/>
                <w:color w:val="auto"/>
                <w:kern w:val="2"/>
                <w:sz w:val="18"/>
                <w:szCs w:val="18"/>
              </w:rPr>
            </w:pPr>
          </w:p>
          <w:p w:rsidR="00B82512" w:rsidRPr="00E72158" w:rsidRDefault="00B82512" w:rsidP="00C76351">
            <w:pPr>
              <w:overflowPunct/>
              <w:adjustRightInd/>
              <w:ind w:left="182" w:hangingChars="100" w:hanging="182"/>
              <w:textAlignment w:val="auto"/>
              <w:rPr>
                <w:rFonts w:ascii="Century" w:hAnsi="Century" w:cs="Times New Roman"/>
                <w:color w:val="auto"/>
                <w:kern w:val="2"/>
                <w:sz w:val="18"/>
                <w:szCs w:val="18"/>
              </w:rPr>
            </w:pPr>
          </w:p>
          <w:p w:rsidR="00580A6C" w:rsidRPr="00E72158" w:rsidRDefault="003979C4"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（９）サービス提供で</w:t>
            </w:r>
            <w:r w:rsidR="004A7125" w:rsidRPr="00E72158">
              <w:rPr>
                <w:rFonts w:ascii="Century" w:hAnsi="Century" w:cs="Times New Roman" w:hint="eastAsia"/>
                <w:color w:val="auto"/>
                <w:kern w:val="2"/>
                <w:sz w:val="18"/>
                <w:szCs w:val="18"/>
              </w:rPr>
              <w:t>、</w:t>
            </w:r>
            <w:r w:rsidR="00580A6C" w:rsidRPr="00E72158">
              <w:rPr>
                <w:rFonts w:ascii="Century" w:hAnsi="Century" w:cs="Times New Roman" w:hint="eastAsia"/>
                <w:color w:val="auto"/>
                <w:kern w:val="2"/>
                <w:sz w:val="18"/>
                <w:szCs w:val="18"/>
              </w:rPr>
              <w:t>事故が発生した場合の状況及び処置内容を帳簿に記載し保存している。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（１０）住宅の管理またはサービスの提供を委託により他の事業者に行わせる場合にあっては</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当該事業者の商号</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名称または氏名及び住所並びに委託に係る契約事項及び業務の実施状況を帳簿に記載し保存している。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（１１）帳簿は各年度の末日で閉鎖し</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２年間保存することとなっている。</w:t>
            </w:r>
          </w:p>
          <w:p w:rsidR="004925A1" w:rsidRPr="00E72158" w:rsidRDefault="004925A1" w:rsidP="00C76351">
            <w:pPr>
              <w:overflowPunct/>
              <w:adjustRightInd/>
              <w:ind w:left="182" w:hangingChars="100" w:hanging="182"/>
              <w:textAlignment w:val="auto"/>
              <w:rPr>
                <w:rFonts w:ascii="Century" w:hAnsi="Century" w:cs="Times New Roman"/>
                <w:color w:val="auto"/>
                <w:kern w:val="2"/>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lastRenderedPageBreak/>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A0552E" w:rsidRPr="00E72158" w:rsidRDefault="00A0552E"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A0552E" w:rsidRPr="00E72158" w:rsidRDefault="00A0552E"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A36AE3" w:rsidRPr="00E72158" w:rsidRDefault="00A36AE3" w:rsidP="00BB58E9">
            <w:pPr>
              <w:overflowPunct/>
              <w:adjustRightInd/>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42833" w:rsidRDefault="00542833"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徴収していない･</w:t>
            </w: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徴収している</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u w:val="wave"/>
              </w:rPr>
            </w:pPr>
            <w:r w:rsidRPr="00E72158">
              <w:rPr>
                <w:rFonts w:ascii="Century" w:hAnsi="Century" w:cs="Times New Roman" w:hint="eastAsia"/>
                <w:color w:val="auto"/>
                <w:kern w:val="2"/>
                <w:sz w:val="18"/>
                <w:szCs w:val="18"/>
                <w:u w:val="wave"/>
              </w:rPr>
              <w:t>※徴収している場合のみ下記の①～③について回答要</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1362"/>
            </w:tblGrid>
            <w:tr w:rsidR="00E72158" w:rsidRPr="00E72158" w:rsidTr="00066CCE">
              <w:trPr>
                <w:trHeight w:val="1810"/>
              </w:trPr>
              <w:tc>
                <w:tcPr>
                  <w:tcW w:w="1377" w:type="dxa"/>
                  <w:tcBorders>
                    <w:top w:val="dotDash" w:sz="4" w:space="0" w:color="auto"/>
                    <w:left w:val="dotDash" w:sz="4" w:space="0" w:color="auto"/>
                    <w:bottom w:val="dotDash" w:sz="4" w:space="0" w:color="auto"/>
                    <w:right w:val="dotDash" w:sz="4" w:space="0" w:color="auto"/>
                  </w:tcBorders>
                </w:tcPr>
                <w:p w:rsidR="00580A6C" w:rsidRDefault="00580A6C" w:rsidP="00580A6C">
                  <w:pPr>
                    <w:overflowPunct/>
                    <w:adjustRightInd/>
                    <w:jc w:val="center"/>
                    <w:textAlignment w:val="auto"/>
                    <w:rPr>
                      <w:rFonts w:ascii="Century" w:hAnsi="Century" w:cs="Times New Roman"/>
                      <w:color w:val="auto"/>
                      <w:kern w:val="2"/>
                      <w:sz w:val="14"/>
                      <w:szCs w:val="16"/>
                    </w:rPr>
                  </w:pPr>
                  <w:r w:rsidRPr="00B9326F">
                    <w:rPr>
                      <w:rFonts w:ascii="Century" w:hAnsi="Century" w:cs="Times New Roman" w:hint="eastAsia"/>
                      <w:color w:val="auto"/>
                      <w:kern w:val="2"/>
                      <w:sz w:val="14"/>
                      <w:szCs w:val="16"/>
                    </w:rPr>
                    <w:t>①</w:t>
                  </w:r>
                  <w:r w:rsidRPr="00B9326F">
                    <w:rPr>
                      <w:rFonts w:ascii="Century" w:hAnsi="Century" w:cs="Times New Roman"/>
                      <w:color w:val="auto"/>
                      <w:kern w:val="2"/>
                      <w:sz w:val="14"/>
                      <w:szCs w:val="16"/>
                    </w:rPr>
                    <w:t xml:space="preserve"> </w:t>
                  </w:r>
                  <w:r w:rsidRPr="00B9326F">
                    <w:rPr>
                      <w:rFonts w:ascii="Century" w:hAnsi="Century" w:cs="Times New Roman" w:hint="eastAsia"/>
                      <w:color w:val="auto"/>
                      <w:kern w:val="2"/>
                      <w:sz w:val="14"/>
                      <w:szCs w:val="16"/>
                    </w:rPr>
                    <w:t>はい・いいえ</w:t>
                  </w:r>
                </w:p>
                <w:p w:rsidR="00B9326F" w:rsidRPr="00B9326F" w:rsidRDefault="00B9326F" w:rsidP="00580A6C">
                  <w:pPr>
                    <w:overflowPunct/>
                    <w:adjustRightInd/>
                    <w:jc w:val="center"/>
                    <w:textAlignment w:val="auto"/>
                    <w:rPr>
                      <w:rFonts w:ascii="Century" w:hAnsi="Century" w:cs="Times New Roman"/>
                      <w:color w:val="auto"/>
                      <w:kern w:val="2"/>
                      <w:sz w:val="14"/>
                      <w:szCs w:val="16"/>
                    </w:rPr>
                  </w:pPr>
                </w:p>
                <w:p w:rsidR="00580A6C" w:rsidRPr="00B9326F" w:rsidRDefault="00580A6C" w:rsidP="00580A6C">
                  <w:pPr>
                    <w:overflowPunct/>
                    <w:adjustRightInd/>
                    <w:jc w:val="center"/>
                    <w:textAlignment w:val="auto"/>
                    <w:rPr>
                      <w:rFonts w:ascii="Century" w:hAnsi="Century" w:cs="Times New Roman"/>
                      <w:color w:val="auto"/>
                      <w:kern w:val="2"/>
                      <w:sz w:val="14"/>
                      <w:szCs w:val="16"/>
                    </w:rPr>
                  </w:pPr>
                  <w:r w:rsidRPr="00B9326F">
                    <w:rPr>
                      <w:rFonts w:ascii="Century" w:hAnsi="Century" w:cs="Times New Roman" w:hint="eastAsia"/>
                      <w:color w:val="auto"/>
                      <w:kern w:val="2"/>
                      <w:sz w:val="14"/>
                      <w:szCs w:val="16"/>
                    </w:rPr>
                    <w:t>②</w:t>
                  </w:r>
                  <w:r w:rsidRPr="00B9326F">
                    <w:rPr>
                      <w:rFonts w:ascii="Century" w:hAnsi="Century" w:cs="Times New Roman"/>
                      <w:color w:val="auto"/>
                      <w:kern w:val="2"/>
                      <w:sz w:val="14"/>
                      <w:szCs w:val="16"/>
                    </w:rPr>
                    <w:t xml:space="preserve"> </w:t>
                  </w:r>
                  <w:r w:rsidRPr="00B9326F">
                    <w:rPr>
                      <w:rFonts w:ascii="Century" w:hAnsi="Century" w:cs="Times New Roman" w:hint="eastAsia"/>
                      <w:color w:val="auto"/>
                      <w:kern w:val="2"/>
                      <w:sz w:val="14"/>
                      <w:szCs w:val="16"/>
                    </w:rPr>
                    <w:t>はい・いいえ</w:t>
                  </w:r>
                </w:p>
                <w:p w:rsidR="00B9326F" w:rsidRPr="00B9326F" w:rsidRDefault="00B9326F" w:rsidP="00066CCE">
                  <w:pPr>
                    <w:overflowPunct/>
                    <w:adjustRightInd/>
                    <w:textAlignment w:val="auto"/>
                    <w:rPr>
                      <w:rFonts w:ascii="Century" w:hAnsi="Century" w:cs="Times New Roman"/>
                      <w:color w:val="auto"/>
                      <w:kern w:val="2"/>
                      <w:sz w:val="14"/>
                      <w:szCs w:val="16"/>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B9326F">
                    <w:rPr>
                      <w:rFonts w:ascii="Century" w:hAnsi="Century" w:cs="Times New Roman" w:hint="eastAsia"/>
                      <w:color w:val="auto"/>
                      <w:kern w:val="2"/>
                      <w:sz w:val="14"/>
                      <w:szCs w:val="16"/>
                    </w:rPr>
                    <w:t>③</w:t>
                  </w:r>
                  <w:r w:rsidRPr="00B9326F">
                    <w:rPr>
                      <w:rFonts w:ascii="Century" w:hAnsi="Century" w:cs="Times New Roman"/>
                      <w:color w:val="auto"/>
                      <w:kern w:val="2"/>
                      <w:sz w:val="14"/>
                      <w:szCs w:val="16"/>
                    </w:rPr>
                    <w:t xml:space="preserve"> </w:t>
                  </w:r>
                  <w:r w:rsidRPr="00B9326F">
                    <w:rPr>
                      <w:rFonts w:ascii="Century" w:hAnsi="Century" w:cs="Times New Roman" w:hint="eastAsia"/>
                      <w:color w:val="auto"/>
                      <w:kern w:val="2"/>
                      <w:sz w:val="14"/>
                      <w:szCs w:val="16"/>
                    </w:rPr>
                    <w:t>はい・いいえ</w:t>
                  </w:r>
                </w:p>
              </w:tc>
            </w:tr>
          </w:tbl>
          <w:p w:rsidR="00580A6C"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066CCE">
            <w:pPr>
              <w:overflowPunct/>
              <w:adjustRightInd/>
              <w:ind w:firstLineChars="100" w:firstLine="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066CCE" w:rsidRDefault="00066CCE" w:rsidP="00B9326F">
            <w:pPr>
              <w:overflowPunct/>
              <w:adjustRightInd/>
              <w:textAlignment w:val="auto"/>
              <w:rPr>
                <w:rFonts w:ascii="Century" w:hAnsi="Century" w:cs="Times New Roman"/>
                <w:color w:val="auto"/>
                <w:kern w:val="2"/>
                <w:sz w:val="18"/>
                <w:szCs w:val="18"/>
              </w:rPr>
            </w:pPr>
            <w:r>
              <w:rPr>
                <w:rFonts w:ascii="Century" w:hAnsi="Century" w:cs="Times New Roman" w:hint="eastAsia"/>
                <w:color w:val="auto"/>
                <w:kern w:val="2"/>
                <w:sz w:val="18"/>
                <w:szCs w:val="18"/>
              </w:rPr>
              <w:t xml:space="preserve">　　　　</w:t>
            </w:r>
          </w:p>
          <w:p w:rsidR="00066CCE" w:rsidRPr="00E72158" w:rsidRDefault="00066CCE" w:rsidP="00B9326F">
            <w:pPr>
              <w:overflowPunct/>
              <w:adjustRightInd/>
              <w:textAlignment w:val="auto"/>
              <w:rPr>
                <w:rFonts w:ascii="Century" w:hAnsi="Century" w:cs="Times New Roman"/>
                <w:color w:val="auto"/>
                <w:kern w:val="2"/>
                <w:sz w:val="18"/>
                <w:szCs w:val="18"/>
              </w:rPr>
            </w:pPr>
            <w:r>
              <w:rPr>
                <w:rFonts w:ascii="Century" w:hAnsi="Century" w:cs="Times New Roman" w:hint="eastAsia"/>
                <w:color w:val="auto"/>
                <w:kern w:val="2"/>
                <w:sz w:val="18"/>
                <w:szCs w:val="18"/>
              </w:rPr>
              <w:t xml:space="preserve">　　　　</w:t>
            </w: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はい（修繕していない場合を含む）・いいえ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482A29">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はい（身体的拘束をしていない場合を含む）</w:t>
            </w:r>
            <w:r w:rsidR="00482A29" w:rsidRPr="00E72158">
              <w:rPr>
                <w:rFonts w:ascii="Century" w:hAnsi="Century" w:cs="Times New Roman" w:hint="eastAsia"/>
                <w:color w:val="auto"/>
                <w:kern w:val="2"/>
                <w:sz w:val="18"/>
                <w:szCs w:val="18"/>
              </w:rPr>
              <w:t xml:space="preserve">　　　</w:t>
            </w:r>
            <w:r w:rsidRPr="00E72158">
              <w:rPr>
                <w:rFonts w:ascii="Century" w:hAnsi="Century" w:cs="Times New Roman" w:hint="eastAsia"/>
                <w:color w:val="auto"/>
                <w:kern w:val="2"/>
                <w:sz w:val="18"/>
                <w:szCs w:val="18"/>
              </w:rPr>
              <w:t>・いいえ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482A29"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はい（苦情がない場合を含む）</w:t>
            </w: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はい（事故が発生していない場合を含む）</w:t>
            </w: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はい（委託していない場合を含む）・いいえ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textAlignment w:val="auto"/>
              <w:rPr>
                <w:rFonts w:ascii="Century" w:hAnsi="Century" w:cs="Times New Roman"/>
                <w:color w:val="auto"/>
                <w:kern w:val="2"/>
                <w:sz w:val="18"/>
                <w:szCs w:val="18"/>
              </w:rPr>
            </w:pPr>
          </w:p>
        </w:tc>
        <w:tc>
          <w:tcPr>
            <w:tcW w:w="2051" w:type="dxa"/>
            <w:tcBorders>
              <w:top w:val="single" w:sz="4" w:space="0" w:color="auto"/>
              <w:left w:val="single" w:sz="4" w:space="0" w:color="auto"/>
              <w:bottom w:val="single" w:sz="4" w:space="0" w:color="auto"/>
              <w:right w:val="single" w:sz="4" w:space="0" w:color="auto"/>
            </w:tcBorders>
          </w:tcPr>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lastRenderedPageBreak/>
              <w:t>法第７条</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027C0B" w:rsidRPr="00E72158" w:rsidRDefault="00027C0B"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同条第１項第１号</w:t>
            </w:r>
          </w:p>
          <w:p w:rsidR="00027C0B" w:rsidRPr="00E72158" w:rsidRDefault="00027C0B"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同条第１項第２号</w:t>
            </w: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同条第１項第３号</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同条第１項第４号</w:t>
            </w:r>
            <w:r w:rsidR="00060C08">
              <w:rPr>
                <w:rFonts w:ascii="ＭＳ 明朝" w:hAnsi="ＭＳ 明朝" w:cs="Times New Roman" w:hint="eastAsia"/>
                <w:color w:val="auto"/>
                <w:kern w:val="2"/>
                <w:sz w:val="16"/>
                <w:szCs w:val="16"/>
              </w:rPr>
              <w:t>及び規則第３条第１号及び第２号</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B82512" w:rsidRPr="00E72158" w:rsidRDefault="00B82512"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同条第１項第５号</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542833" w:rsidRDefault="00542833" w:rsidP="00580A6C">
            <w:pPr>
              <w:overflowPunct/>
              <w:adjustRightInd/>
              <w:textAlignment w:val="auto"/>
              <w:rPr>
                <w:rFonts w:ascii="ＭＳ 明朝" w:cs="Times New Roman"/>
                <w:color w:val="auto"/>
                <w:kern w:val="2"/>
                <w:sz w:val="16"/>
                <w:szCs w:val="16"/>
              </w:rPr>
            </w:pPr>
            <w:r w:rsidRPr="00542833">
              <w:rPr>
                <w:rFonts w:ascii="ＭＳ 明朝" w:cs="Times New Roman" w:hint="eastAsia"/>
                <w:color w:val="auto"/>
                <w:kern w:val="2"/>
                <w:sz w:val="16"/>
                <w:szCs w:val="16"/>
              </w:rPr>
              <w:t>規則第</w:t>
            </w:r>
            <w:r>
              <w:rPr>
                <w:rFonts w:ascii="ＭＳ 明朝" w:cs="Times New Roman" w:hint="eastAsia"/>
                <w:color w:val="auto"/>
                <w:kern w:val="2"/>
                <w:sz w:val="16"/>
                <w:szCs w:val="16"/>
              </w:rPr>
              <w:t>１１</w:t>
            </w:r>
            <w:r w:rsidRPr="00542833">
              <w:rPr>
                <w:rFonts w:ascii="ＭＳ 明朝" w:cs="Times New Roman" w:hint="eastAsia"/>
                <w:color w:val="auto"/>
                <w:kern w:val="2"/>
                <w:sz w:val="16"/>
                <w:szCs w:val="16"/>
              </w:rPr>
              <w:t>条第</w:t>
            </w:r>
            <w:r>
              <w:rPr>
                <w:rFonts w:ascii="ＭＳ 明朝" w:cs="Times New Roman" w:hint="eastAsia"/>
                <w:color w:val="auto"/>
                <w:kern w:val="2"/>
                <w:sz w:val="16"/>
                <w:szCs w:val="16"/>
              </w:rPr>
              <w:t>１</w:t>
            </w:r>
            <w:r w:rsidRPr="00542833">
              <w:rPr>
                <w:rFonts w:ascii="ＭＳ 明朝" w:cs="Times New Roman" w:hint="eastAsia"/>
                <w:color w:val="auto"/>
                <w:kern w:val="2"/>
                <w:sz w:val="16"/>
                <w:szCs w:val="16"/>
              </w:rPr>
              <w:t>号</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542833" w:rsidRDefault="00542833" w:rsidP="00580A6C">
            <w:pPr>
              <w:overflowPunct/>
              <w:adjustRightInd/>
              <w:textAlignment w:val="auto"/>
              <w:rPr>
                <w:rFonts w:ascii="ＭＳ 明朝" w:cs="Times New Roman"/>
                <w:color w:val="auto"/>
                <w:kern w:val="2"/>
                <w:sz w:val="16"/>
                <w:szCs w:val="16"/>
              </w:rPr>
            </w:pPr>
            <w:r w:rsidRPr="00542833">
              <w:rPr>
                <w:rFonts w:ascii="ＭＳ 明朝" w:cs="Times New Roman" w:hint="eastAsia"/>
                <w:color w:val="auto"/>
                <w:kern w:val="2"/>
                <w:sz w:val="16"/>
                <w:szCs w:val="16"/>
              </w:rPr>
              <w:t>イ、ロ</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9E4D09" w:rsidRDefault="00CE05B1" w:rsidP="00580A6C">
            <w:pPr>
              <w:overflowPunct/>
              <w:adjustRightInd/>
              <w:textAlignment w:val="auto"/>
              <w:rPr>
                <w:rFonts w:ascii="ＭＳ 明朝" w:cs="Times New Roman"/>
                <w:color w:val="auto"/>
                <w:kern w:val="2"/>
                <w:sz w:val="16"/>
                <w:szCs w:val="16"/>
              </w:rPr>
            </w:pPr>
            <w:r w:rsidRPr="009E4D09">
              <w:rPr>
                <w:rFonts w:ascii="ＭＳ 明朝" w:cs="Times New Roman" w:hint="eastAsia"/>
                <w:color w:val="auto"/>
                <w:kern w:val="2"/>
                <w:sz w:val="16"/>
                <w:szCs w:val="16"/>
              </w:rPr>
              <w:t>市指導指針</w:t>
            </w:r>
            <w:r w:rsidR="00542833" w:rsidRPr="009E4D09">
              <w:rPr>
                <w:rFonts w:ascii="ＭＳ 明朝" w:cs="Times New Roman" w:hint="eastAsia"/>
                <w:color w:val="auto"/>
                <w:kern w:val="2"/>
                <w:sz w:val="16"/>
                <w:szCs w:val="16"/>
              </w:rPr>
              <w:t>第４号</w:t>
            </w:r>
          </w:p>
          <w:p w:rsidR="00580A6C" w:rsidRPr="00E72158" w:rsidRDefault="00580A6C" w:rsidP="00580A6C">
            <w:pPr>
              <w:overflowPunct/>
              <w:adjustRightInd/>
              <w:textAlignment w:val="auto"/>
              <w:rPr>
                <w:rFonts w:ascii="ＭＳ 明朝" w:cs="Times New Roman"/>
                <w:color w:val="auto"/>
                <w:kern w:val="2"/>
                <w:sz w:val="20"/>
                <w:szCs w:val="20"/>
              </w:rPr>
            </w:pPr>
          </w:p>
          <w:p w:rsidR="00B82512" w:rsidRPr="00E72158" w:rsidRDefault="00B82512" w:rsidP="00580A6C">
            <w:pPr>
              <w:overflowPunct/>
              <w:adjustRightInd/>
              <w:textAlignment w:val="auto"/>
              <w:rPr>
                <w:rFonts w:ascii="ＭＳ 明朝" w:cs="Times New Roman"/>
                <w:color w:val="auto"/>
                <w:kern w:val="2"/>
                <w:sz w:val="20"/>
                <w:szCs w:val="20"/>
              </w:rPr>
            </w:pPr>
          </w:p>
          <w:p w:rsidR="00B82512" w:rsidRPr="00E72158" w:rsidRDefault="00B82512" w:rsidP="00580A6C">
            <w:pPr>
              <w:overflowPunct/>
              <w:adjustRightInd/>
              <w:textAlignment w:val="auto"/>
              <w:rPr>
                <w:rFonts w:ascii="ＭＳ 明朝" w:cs="Times New Roman"/>
                <w:color w:val="auto"/>
                <w:kern w:val="2"/>
                <w:sz w:val="20"/>
                <w:szCs w:val="20"/>
              </w:rPr>
            </w:pPr>
          </w:p>
          <w:p w:rsidR="00A36AE3" w:rsidRPr="00E72158" w:rsidRDefault="00A36AE3" w:rsidP="00580A6C">
            <w:pPr>
              <w:overflowPunct/>
              <w:adjustRightInd/>
              <w:textAlignment w:val="auto"/>
              <w:rPr>
                <w:rFonts w:ascii="ＭＳ 明朝" w:cs="Times New Roman"/>
                <w:color w:val="auto"/>
                <w:kern w:val="2"/>
                <w:sz w:val="20"/>
                <w:szCs w:val="20"/>
              </w:rPr>
            </w:pPr>
          </w:p>
          <w:p w:rsidR="00580A6C" w:rsidRPr="00E72158" w:rsidRDefault="00542833"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法第７</w:t>
            </w:r>
            <w:r w:rsidR="00580A6C" w:rsidRPr="00E72158">
              <w:rPr>
                <w:rFonts w:ascii="ＭＳ 明朝" w:hAnsi="ＭＳ 明朝" w:cs="Times New Roman" w:hint="eastAsia"/>
                <w:color w:val="auto"/>
                <w:kern w:val="2"/>
                <w:sz w:val="16"/>
                <w:szCs w:val="16"/>
              </w:rPr>
              <w:t>条第１項</w:t>
            </w:r>
            <w:r w:rsidR="00A0552E" w:rsidRPr="00E72158">
              <w:rPr>
                <w:rFonts w:ascii="ＭＳ 明朝" w:hAnsi="ＭＳ 明朝" w:cs="Times New Roman" w:hint="eastAsia"/>
                <w:color w:val="auto"/>
                <w:kern w:val="2"/>
                <w:sz w:val="16"/>
                <w:szCs w:val="16"/>
              </w:rPr>
              <w:t>第</w:t>
            </w:r>
            <w:r w:rsidR="00580A6C" w:rsidRPr="00E72158">
              <w:rPr>
                <w:rFonts w:ascii="ＭＳ 明朝" w:hAnsi="ＭＳ 明朝" w:cs="Times New Roman" w:hint="eastAsia"/>
                <w:color w:val="auto"/>
                <w:kern w:val="2"/>
                <w:sz w:val="16"/>
                <w:szCs w:val="16"/>
              </w:rPr>
              <w:t>６号</w:t>
            </w:r>
          </w:p>
          <w:p w:rsidR="00B82512" w:rsidRPr="00E72158" w:rsidRDefault="00B82512"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イ</w:t>
            </w: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ロ</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ハ</w:t>
            </w:r>
          </w:p>
          <w:p w:rsidR="00542833" w:rsidRDefault="00542833" w:rsidP="00580A6C">
            <w:pPr>
              <w:overflowPunct/>
              <w:adjustRightInd/>
              <w:textAlignment w:val="auto"/>
              <w:rPr>
                <w:rFonts w:ascii="ＭＳ 明朝" w:hAns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ヘ</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w:t>
            </w:r>
            <w:r w:rsidR="00A0552E" w:rsidRPr="00E72158">
              <w:rPr>
                <w:rFonts w:ascii="ＭＳ 明朝" w:hAnsi="ＭＳ 明朝" w:cs="Times New Roman" w:hint="eastAsia"/>
                <w:color w:val="auto"/>
                <w:kern w:val="2"/>
                <w:sz w:val="16"/>
                <w:szCs w:val="16"/>
              </w:rPr>
              <w:t>第</w:t>
            </w:r>
            <w:r w:rsidRPr="00E72158">
              <w:rPr>
                <w:rFonts w:ascii="ＭＳ 明朝" w:hAnsi="ＭＳ 明朝" w:cs="Times New Roman" w:hint="eastAsia"/>
                <w:color w:val="auto"/>
                <w:kern w:val="2"/>
                <w:sz w:val="16"/>
                <w:szCs w:val="16"/>
              </w:rPr>
              <w:t>６号</w:t>
            </w:r>
          </w:p>
          <w:p w:rsidR="00542833" w:rsidRPr="00E72158" w:rsidRDefault="00542833" w:rsidP="00542833">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16"/>
                <w:szCs w:val="16"/>
              </w:rPr>
            </w:pPr>
          </w:p>
          <w:p w:rsidR="00703582" w:rsidRPr="00E72158" w:rsidRDefault="00703582" w:rsidP="00703582">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ニ　ホ</w:t>
            </w:r>
          </w:p>
          <w:p w:rsidR="00F720E0" w:rsidRPr="00E72158" w:rsidRDefault="00F720E0"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法第１７条</w:t>
            </w:r>
          </w:p>
          <w:p w:rsidR="00580A6C" w:rsidRDefault="00580A6C" w:rsidP="00580A6C">
            <w:pPr>
              <w:overflowPunct/>
              <w:adjustRightInd/>
              <w:textAlignment w:val="auto"/>
              <w:rPr>
                <w:rFonts w:ascii="ＭＳ 明朝" w:cs="Times New Roman"/>
                <w:color w:val="auto"/>
                <w:kern w:val="2"/>
                <w:sz w:val="16"/>
                <w:szCs w:val="16"/>
              </w:rPr>
            </w:pPr>
          </w:p>
          <w:p w:rsidR="00542833" w:rsidRPr="00E72158" w:rsidRDefault="00542833" w:rsidP="00542833">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法第１７条</w:t>
            </w:r>
          </w:p>
          <w:p w:rsidR="00580A6C" w:rsidRDefault="00580A6C" w:rsidP="00580A6C">
            <w:pPr>
              <w:overflowPunct/>
              <w:adjustRightInd/>
              <w:textAlignment w:val="auto"/>
              <w:rPr>
                <w:rFonts w:ascii="ＭＳ 明朝" w:cs="Times New Roman"/>
                <w:color w:val="auto"/>
                <w:kern w:val="2"/>
                <w:sz w:val="16"/>
                <w:szCs w:val="16"/>
              </w:rPr>
            </w:pPr>
          </w:p>
          <w:p w:rsidR="00542833" w:rsidRPr="00E72158" w:rsidRDefault="00542833"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法第１５条</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法第１７条</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Default="00580A6C" w:rsidP="00580A6C">
            <w:pPr>
              <w:overflowPunct/>
              <w:adjustRightInd/>
              <w:textAlignment w:val="auto"/>
              <w:rPr>
                <w:rFonts w:ascii="ＭＳ 明朝" w:cs="Times New Roman"/>
                <w:color w:val="auto"/>
                <w:kern w:val="2"/>
                <w:sz w:val="20"/>
                <w:szCs w:val="20"/>
              </w:rPr>
            </w:pPr>
          </w:p>
          <w:p w:rsidR="00066CCE" w:rsidRPr="00E72158" w:rsidRDefault="00066CCE"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法第９条</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p>
          <w:p w:rsidR="00B82512" w:rsidRPr="00060C0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規則第２１条第１項第１号</w:t>
            </w:r>
          </w:p>
          <w:p w:rsidR="00060C08" w:rsidRDefault="00060C08" w:rsidP="00580A6C">
            <w:pPr>
              <w:overflowPunct/>
              <w:adjustRightInd/>
              <w:textAlignment w:val="auto"/>
              <w:rPr>
                <w:rFonts w:ascii="ＭＳ 明朝" w:hAnsi="ＭＳ 明朝" w:cs="Times New Roman"/>
                <w:color w:val="auto"/>
                <w:kern w:val="2"/>
                <w:sz w:val="16"/>
                <w:szCs w:val="16"/>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80A6C"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第１項第２号</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80A6C"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42833"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Default="00580A6C" w:rsidP="00580A6C">
            <w:pPr>
              <w:overflowPunct/>
              <w:adjustRightInd/>
              <w:textAlignment w:val="auto"/>
              <w:rPr>
                <w:rFonts w:ascii="ＭＳ 明朝" w:cs="Times New Roman"/>
                <w:color w:val="auto"/>
                <w:kern w:val="2"/>
                <w:sz w:val="16"/>
                <w:szCs w:val="16"/>
              </w:rPr>
            </w:pPr>
          </w:p>
          <w:p w:rsidR="00542833" w:rsidRPr="00E72158" w:rsidRDefault="00542833" w:rsidP="00580A6C">
            <w:pPr>
              <w:overflowPunct/>
              <w:adjustRightInd/>
              <w:textAlignment w:val="auto"/>
              <w:rPr>
                <w:rFonts w:ascii="ＭＳ 明朝" w:cs="Times New Roman"/>
                <w:color w:val="auto"/>
                <w:kern w:val="2"/>
                <w:sz w:val="16"/>
                <w:szCs w:val="16"/>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42833"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p w:rsidR="00580A6C" w:rsidRPr="00E72158" w:rsidRDefault="00580A6C" w:rsidP="00580A6C">
            <w:pPr>
              <w:overflowPunct/>
              <w:adjustRightInd/>
              <w:textAlignment w:val="auto"/>
              <w:rPr>
                <w:rFonts w:ascii="ＭＳ 明朝" w:cs="Times New Roman"/>
                <w:color w:val="auto"/>
                <w:kern w:val="2"/>
                <w:sz w:val="16"/>
                <w:szCs w:val="16"/>
              </w:rPr>
            </w:pPr>
          </w:p>
          <w:p w:rsidR="00B82512" w:rsidRDefault="00B82512" w:rsidP="00580A6C">
            <w:pPr>
              <w:overflowPunct/>
              <w:adjustRightInd/>
              <w:textAlignment w:val="auto"/>
              <w:rPr>
                <w:rFonts w:ascii="ＭＳ 明朝" w:cs="Times New Roman"/>
                <w:color w:val="auto"/>
                <w:kern w:val="2"/>
                <w:sz w:val="16"/>
                <w:szCs w:val="16"/>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42833"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Default="00580A6C" w:rsidP="00580A6C">
            <w:pPr>
              <w:overflowPunct/>
              <w:adjustRightInd/>
              <w:textAlignment w:val="auto"/>
              <w:rPr>
                <w:rFonts w:ascii="ＭＳ 明朝" w:cs="Times New Roman"/>
                <w:color w:val="auto"/>
                <w:kern w:val="2"/>
                <w:sz w:val="16"/>
                <w:szCs w:val="16"/>
              </w:rPr>
            </w:pPr>
          </w:p>
          <w:p w:rsidR="00542833" w:rsidRPr="00E72158" w:rsidRDefault="00542833" w:rsidP="00580A6C">
            <w:pPr>
              <w:overflowPunct/>
              <w:adjustRightInd/>
              <w:textAlignment w:val="auto"/>
              <w:rPr>
                <w:rFonts w:ascii="ＭＳ 明朝" w:cs="Times New Roman"/>
                <w:color w:val="auto"/>
                <w:kern w:val="2"/>
                <w:sz w:val="16"/>
                <w:szCs w:val="16"/>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42833"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B82512" w:rsidRDefault="00B82512" w:rsidP="00580A6C">
            <w:pPr>
              <w:overflowPunct/>
              <w:adjustRightInd/>
              <w:textAlignment w:val="auto"/>
              <w:rPr>
                <w:rFonts w:ascii="ＭＳ 明朝" w:cs="Times New Roman"/>
                <w:color w:val="auto"/>
                <w:kern w:val="2"/>
                <w:sz w:val="20"/>
                <w:szCs w:val="20"/>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42833"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tc>
      </w:tr>
    </w:tbl>
    <w:p w:rsidR="00580A6C" w:rsidRPr="00E72158" w:rsidRDefault="00580A6C" w:rsidP="00A3487A">
      <w:pPr>
        <w:overflowPunct/>
        <w:adjustRightInd/>
        <w:spacing w:line="400" w:lineRule="atLeast"/>
        <w:jc w:val="left"/>
        <w:textAlignment w:val="auto"/>
        <w:rPr>
          <w:rFonts w:ascii="ＭＳ 明朝" w:cs="Times New Roman"/>
          <w:color w:val="auto"/>
          <w:spacing w:val="2"/>
        </w:rPr>
      </w:pPr>
    </w:p>
    <w:sectPr w:rsidR="00580A6C" w:rsidRPr="00E72158" w:rsidSect="00A3487A">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888" w:rsidRDefault="005E6888">
      <w:r>
        <w:separator/>
      </w:r>
    </w:p>
  </w:endnote>
  <w:endnote w:type="continuationSeparator" w:id="0">
    <w:p w:rsidR="005E6888" w:rsidRDefault="005E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888" w:rsidRDefault="005E6888">
      <w:r>
        <w:rPr>
          <w:rFonts w:ascii="ＭＳ 明朝" w:cs="Times New Roman"/>
          <w:color w:val="auto"/>
          <w:sz w:val="2"/>
          <w:szCs w:val="2"/>
        </w:rPr>
        <w:continuationSeparator/>
      </w:r>
    </w:p>
  </w:footnote>
  <w:footnote w:type="continuationSeparator" w:id="0">
    <w:p w:rsidR="005E6888" w:rsidRDefault="005E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C2C3E"/>
    <w:multiLevelType w:val="hybridMultilevel"/>
    <w:tmpl w:val="1A245120"/>
    <w:lvl w:ilvl="0" w:tplc="1280FB0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E642B10"/>
    <w:multiLevelType w:val="hybridMultilevel"/>
    <w:tmpl w:val="250EDBB0"/>
    <w:lvl w:ilvl="0" w:tplc="AD062EBA">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07618F"/>
    <w:multiLevelType w:val="hybridMultilevel"/>
    <w:tmpl w:val="F3B0623E"/>
    <w:lvl w:ilvl="0" w:tplc="62164AB8">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63AF09BD"/>
    <w:multiLevelType w:val="hybridMultilevel"/>
    <w:tmpl w:val="5BCAE70E"/>
    <w:lvl w:ilvl="0" w:tplc="58344084">
      <w:start w:val="2"/>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 w15:restartNumberingAfterBreak="0">
    <w:nsid w:val="7FC45BD1"/>
    <w:multiLevelType w:val="hybridMultilevel"/>
    <w:tmpl w:val="4400163A"/>
    <w:lvl w:ilvl="0" w:tplc="9154D8DE">
      <w:numFmt w:val="bullet"/>
      <w:lvlText w:val="□"/>
      <w:lvlJc w:val="left"/>
      <w:pPr>
        <w:ind w:left="927"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848"/>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80"/>
    <w:rsid w:val="0000561A"/>
    <w:rsid w:val="00011384"/>
    <w:rsid w:val="00027C0B"/>
    <w:rsid w:val="00034628"/>
    <w:rsid w:val="00036650"/>
    <w:rsid w:val="00060C08"/>
    <w:rsid w:val="00066CCE"/>
    <w:rsid w:val="000A1520"/>
    <w:rsid w:val="000B0258"/>
    <w:rsid w:val="000C0509"/>
    <w:rsid w:val="000C66C0"/>
    <w:rsid w:val="000C7768"/>
    <w:rsid w:val="000D3D97"/>
    <w:rsid w:val="000D5CE6"/>
    <w:rsid w:val="00101665"/>
    <w:rsid w:val="00145CD4"/>
    <w:rsid w:val="00152456"/>
    <w:rsid w:val="001561A6"/>
    <w:rsid w:val="00163EDD"/>
    <w:rsid w:val="00171B86"/>
    <w:rsid w:val="00175876"/>
    <w:rsid w:val="0018088D"/>
    <w:rsid w:val="001941A3"/>
    <w:rsid w:val="0019637F"/>
    <w:rsid w:val="001B7438"/>
    <w:rsid w:val="001C61AE"/>
    <w:rsid w:val="00244D8B"/>
    <w:rsid w:val="00262487"/>
    <w:rsid w:val="002658F9"/>
    <w:rsid w:val="00266953"/>
    <w:rsid w:val="00267CC3"/>
    <w:rsid w:val="00275A93"/>
    <w:rsid w:val="00297338"/>
    <w:rsid w:val="002A0803"/>
    <w:rsid w:val="002C0424"/>
    <w:rsid w:val="002C5416"/>
    <w:rsid w:val="002D05F5"/>
    <w:rsid w:val="002E3E53"/>
    <w:rsid w:val="003525C6"/>
    <w:rsid w:val="003710C8"/>
    <w:rsid w:val="003756E0"/>
    <w:rsid w:val="00391000"/>
    <w:rsid w:val="00394C03"/>
    <w:rsid w:val="003979C4"/>
    <w:rsid w:val="003A40A8"/>
    <w:rsid w:val="003B45E5"/>
    <w:rsid w:val="003B4FB4"/>
    <w:rsid w:val="003C2B82"/>
    <w:rsid w:val="003D7B7D"/>
    <w:rsid w:val="003E0DF7"/>
    <w:rsid w:val="003F1EB8"/>
    <w:rsid w:val="003F34CB"/>
    <w:rsid w:val="003F523E"/>
    <w:rsid w:val="0042641D"/>
    <w:rsid w:val="00452E85"/>
    <w:rsid w:val="004649DC"/>
    <w:rsid w:val="00482A29"/>
    <w:rsid w:val="0048360F"/>
    <w:rsid w:val="004925A1"/>
    <w:rsid w:val="00493178"/>
    <w:rsid w:val="004A7125"/>
    <w:rsid w:val="004B1102"/>
    <w:rsid w:val="004C25E1"/>
    <w:rsid w:val="00502578"/>
    <w:rsid w:val="0051412A"/>
    <w:rsid w:val="00524550"/>
    <w:rsid w:val="00542833"/>
    <w:rsid w:val="00552A9A"/>
    <w:rsid w:val="00556966"/>
    <w:rsid w:val="00556BC6"/>
    <w:rsid w:val="00580A6C"/>
    <w:rsid w:val="00585F93"/>
    <w:rsid w:val="00592D75"/>
    <w:rsid w:val="00596C82"/>
    <w:rsid w:val="005B735F"/>
    <w:rsid w:val="005D1824"/>
    <w:rsid w:val="005D1DFD"/>
    <w:rsid w:val="005D61EE"/>
    <w:rsid w:val="005E23C7"/>
    <w:rsid w:val="005E31B9"/>
    <w:rsid w:val="005E6888"/>
    <w:rsid w:val="005F7231"/>
    <w:rsid w:val="00607FB3"/>
    <w:rsid w:val="00625434"/>
    <w:rsid w:val="0063371E"/>
    <w:rsid w:val="006416F4"/>
    <w:rsid w:val="006503F7"/>
    <w:rsid w:val="0066459C"/>
    <w:rsid w:val="00672DA5"/>
    <w:rsid w:val="0067390C"/>
    <w:rsid w:val="00674D03"/>
    <w:rsid w:val="0068298E"/>
    <w:rsid w:val="006944EA"/>
    <w:rsid w:val="006A638D"/>
    <w:rsid w:val="006D0365"/>
    <w:rsid w:val="006D20A7"/>
    <w:rsid w:val="006E221B"/>
    <w:rsid w:val="006E4E12"/>
    <w:rsid w:val="006F5F5B"/>
    <w:rsid w:val="00703582"/>
    <w:rsid w:val="00707AD3"/>
    <w:rsid w:val="007211CE"/>
    <w:rsid w:val="007421A7"/>
    <w:rsid w:val="00743F18"/>
    <w:rsid w:val="00763F42"/>
    <w:rsid w:val="007945D7"/>
    <w:rsid w:val="007977BF"/>
    <w:rsid w:val="007A4042"/>
    <w:rsid w:val="007B5F8C"/>
    <w:rsid w:val="007C0550"/>
    <w:rsid w:val="007E79D4"/>
    <w:rsid w:val="007F03E5"/>
    <w:rsid w:val="00800578"/>
    <w:rsid w:val="00801F07"/>
    <w:rsid w:val="008121E7"/>
    <w:rsid w:val="0081650B"/>
    <w:rsid w:val="0084405E"/>
    <w:rsid w:val="008514C1"/>
    <w:rsid w:val="008744AF"/>
    <w:rsid w:val="008824BF"/>
    <w:rsid w:val="00892AC9"/>
    <w:rsid w:val="00895EAF"/>
    <w:rsid w:val="008A2A99"/>
    <w:rsid w:val="008A7D67"/>
    <w:rsid w:val="008C4697"/>
    <w:rsid w:val="008C47AF"/>
    <w:rsid w:val="008D358C"/>
    <w:rsid w:val="008E0CAA"/>
    <w:rsid w:val="008F23E3"/>
    <w:rsid w:val="008F4FAF"/>
    <w:rsid w:val="008F59A1"/>
    <w:rsid w:val="009005B6"/>
    <w:rsid w:val="00925739"/>
    <w:rsid w:val="00935395"/>
    <w:rsid w:val="00941707"/>
    <w:rsid w:val="00943D6F"/>
    <w:rsid w:val="00946EA9"/>
    <w:rsid w:val="00947EAF"/>
    <w:rsid w:val="00954221"/>
    <w:rsid w:val="0096007D"/>
    <w:rsid w:val="00981D1B"/>
    <w:rsid w:val="009844CD"/>
    <w:rsid w:val="009A5A91"/>
    <w:rsid w:val="009B0979"/>
    <w:rsid w:val="009B1DBF"/>
    <w:rsid w:val="009B4636"/>
    <w:rsid w:val="009B7D9D"/>
    <w:rsid w:val="009C775B"/>
    <w:rsid w:val="009D5122"/>
    <w:rsid w:val="009E4D09"/>
    <w:rsid w:val="00A0552E"/>
    <w:rsid w:val="00A07577"/>
    <w:rsid w:val="00A30D93"/>
    <w:rsid w:val="00A3487A"/>
    <w:rsid w:val="00A36AE3"/>
    <w:rsid w:val="00A52EAD"/>
    <w:rsid w:val="00A566E8"/>
    <w:rsid w:val="00A63590"/>
    <w:rsid w:val="00A72677"/>
    <w:rsid w:val="00AA73C2"/>
    <w:rsid w:val="00AC5973"/>
    <w:rsid w:val="00AC5C80"/>
    <w:rsid w:val="00AE20F6"/>
    <w:rsid w:val="00AE7C96"/>
    <w:rsid w:val="00AF1C66"/>
    <w:rsid w:val="00AF2B90"/>
    <w:rsid w:val="00AF3B25"/>
    <w:rsid w:val="00B04DC5"/>
    <w:rsid w:val="00B16CE5"/>
    <w:rsid w:val="00B45C50"/>
    <w:rsid w:val="00B60B47"/>
    <w:rsid w:val="00B82512"/>
    <w:rsid w:val="00B85052"/>
    <w:rsid w:val="00B92F09"/>
    <w:rsid w:val="00B9326F"/>
    <w:rsid w:val="00B94ED5"/>
    <w:rsid w:val="00BA4386"/>
    <w:rsid w:val="00BB0FB2"/>
    <w:rsid w:val="00BB530C"/>
    <w:rsid w:val="00BB58E9"/>
    <w:rsid w:val="00BC16FA"/>
    <w:rsid w:val="00BC4CA1"/>
    <w:rsid w:val="00BD42DB"/>
    <w:rsid w:val="00BD5080"/>
    <w:rsid w:val="00BD7970"/>
    <w:rsid w:val="00C017C0"/>
    <w:rsid w:val="00C23EED"/>
    <w:rsid w:val="00C336ED"/>
    <w:rsid w:val="00C71265"/>
    <w:rsid w:val="00C724E7"/>
    <w:rsid w:val="00C76351"/>
    <w:rsid w:val="00C81927"/>
    <w:rsid w:val="00C9501E"/>
    <w:rsid w:val="00CA180E"/>
    <w:rsid w:val="00CA3377"/>
    <w:rsid w:val="00CD6238"/>
    <w:rsid w:val="00CE05B1"/>
    <w:rsid w:val="00CE3218"/>
    <w:rsid w:val="00CF0402"/>
    <w:rsid w:val="00CF2339"/>
    <w:rsid w:val="00D03350"/>
    <w:rsid w:val="00D1718A"/>
    <w:rsid w:val="00D216C8"/>
    <w:rsid w:val="00D32094"/>
    <w:rsid w:val="00D66BB4"/>
    <w:rsid w:val="00D7036C"/>
    <w:rsid w:val="00D83B92"/>
    <w:rsid w:val="00DA47D5"/>
    <w:rsid w:val="00DA4EB1"/>
    <w:rsid w:val="00DA4FD6"/>
    <w:rsid w:val="00DA5682"/>
    <w:rsid w:val="00DB66E1"/>
    <w:rsid w:val="00DC7F3B"/>
    <w:rsid w:val="00DD2E4E"/>
    <w:rsid w:val="00DD3AF5"/>
    <w:rsid w:val="00DD485C"/>
    <w:rsid w:val="00DF52D8"/>
    <w:rsid w:val="00E04F59"/>
    <w:rsid w:val="00E33CC0"/>
    <w:rsid w:val="00E465FE"/>
    <w:rsid w:val="00E5716E"/>
    <w:rsid w:val="00E67BE3"/>
    <w:rsid w:val="00E72158"/>
    <w:rsid w:val="00E94E6D"/>
    <w:rsid w:val="00EA2035"/>
    <w:rsid w:val="00EA3D74"/>
    <w:rsid w:val="00EA72B0"/>
    <w:rsid w:val="00EE0884"/>
    <w:rsid w:val="00EE3E2C"/>
    <w:rsid w:val="00F11D67"/>
    <w:rsid w:val="00F14D39"/>
    <w:rsid w:val="00F4065C"/>
    <w:rsid w:val="00F43913"/>
    <w:rsid w:val="00F54FD0"/>
    <w:rsid w:val="00F60687"/>
    <w:rsid w:val="00F720E0"/>
    <w:rsid w:val="00F74240"/>
    <w:rsid w:val="00FC7C1A"/>
    <w:rsid w:val="00FD1425"/>
    <w:rsid w:val="00FF0A4A"/>
    <w:rsid w:val="00FF1EC8"/>
    <w:rsid w:val="00FF4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58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52456"/>
    <w:pPr>
      <w:tabs>
        <w:tab w:val="center" w:pos="4252"/>
        <w:tab w:val="right" w:pos="8504"/>
      </w:tabs>
      <w:snapToGrid w:val="0"/>
    </w:pPr>
  </w:style>
  <w:style w:type="character" w:customStyle="1" w:styleId="a4">
    <w:name w:val="フッター (文字)"/>
    <w:basedOn w:val="a0"/>
    <w:link w:val="a3"/>
    <w:uiPriority w:val="99"/>
    <w:locked/>
    <w:rsid w:val="00152456"/>
    <w:rPr>
      <w:rFonts w:cs="Times New Roman"/>
      <w:color w:val="000000"/>
      <w:kern w:val="0"/>
    </w:rPr>
  </w:style>
  <w:style w:type="paragraph" w:styleId="a5">
    <w:name w:val="header"/>
    <w:basedOn w:val="a"/>
    <w:link w:val="a6"/>
    <w:uiPriority w:val="99"/>
    <w:unhideWhenUsed/>
    <w:rsid w:val="009A5A91"/>
    <w:pPr>
      <w:tabs>
        <w:tab w:val="center" w:pos="4252"/>
        <w:tab w:val="right" w:pos="8504"/>
      </w:tabs>
      <w:snapToGrid w:val="0"/>
    </w:pPr>
  </w:style>
  <w:style w:type="character" w:customStyle="1" w:styleId="a6">
    <w:name w:val="ヘッダー (文字)"/>
    <w:basedOn w:val="a0"/>
    <w:link w:val="a5"/>
    <w:uiPriority w:val="99"/>
    <w:locked/>
    <w:rsid w:val="009A5A91"/>
    <w:rPr>
      <w:rFonts w:cs="Times New Roman"/>
      <w:color w:val="000000"/>
      <w:kern w:val="0"/>
    </w:rPr>
  </w:style>
  <w:style w:type="paragraph" w:styleId="a7">
    <w:name w:val="Balloon Text"/>
    <w:basedOn w:val="a"/>
    <w:link w:val="a8"/>
    <w:uiPriority w:val="99"/>
    <w:rsid w:val="00A30D9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30D93"/>
    <w:rPr>
      <w:rFonts w:asciiTheme="majorHAnsi" w:eastAsiaTheme="majorEastAsia" w:hAnsiTheme="majorHAnsi" w:cs="Times New Roman"/>
      <w:color w:val="000000"/>
      <w:sz w:val="18"/>
      <w:szCs w:val="18"/>
    </w:rPr>
  </w:style>
  <w:style w:type="character" w:styleId="a9">
    <w:name w:val="annotation reference"/>
    <w:basedOn w:val="a0"/>
    <w:uiPriority w:val="99"/>
    <w:rsid w:val="00592D75"/>
    <w:rPr>
      <w:sz w:val="18"/>
      <w:szCs w:val="18"/>
    </w:rPr>
  </w:style>
  <w:style w:type="paragraph" w:styleId="aa">
    <w:name w:val="annotation text"/>
    <w:basedOn w:val="a"/>
    <w:link w:val="ab"/>
    <w:uiPriority w:val="99"/>
    <w:rsid w:val="00592D75"/>
    <w:pPr>
      <w:jc w:val="left"/>
    </w:pPr>
  </w:style>
  <w:style w:type="character" w:customStyle="1" w:styleId="ab">
    <w:name w:val="コメント文字列 (文字)"/>
    <w:basedOn w:val="a0"/>
    <w:link w:val="aa"/>
    <w:uiPriority w:val="99"/>
    <w:rsid w:val="00592D75"/>
    <w:rPr>
      <w:rFonts w:cs="ＭＳ 明朝"/>
      <w:color w:val="000000"/>
      <w:sz w:val="21"/>
      <w:szCs w:val="21"/>
    </w:rPr>
  </w:style>
  <w:style w:type="paragraph" w:styleId="ac">
    <w:name w:val="annotation subject"/>
    <w:basedOn w:val="aa"/>
    <w:next w:val="aa"/>
    <w:link w:val="ad"/>
    <w:uiPriority w:val="99"/>
    <w:rsid w:val="00592D75"/>
    <w:rPr>
      <w:b/>
      <w:bCs/>
    </w:rPr>
  </w:style>
  <w:style w:type="character" w:customStyle="1" w:styleId="ad">
    <w:name w:val="コメント内容 (文字)"/>
    <w:basedOn w:val="ab"/>
    <w:link w:val="ac"/>
    <w:uiPriority w:val="99"/>
    <w:rsid w:val="00592D75"/>
    <w:rPr>
      <w:rFonts w:cs="ＭＳ 明朝"/>
      <w:b/>
      <w:bCs/>
      <w:color w:val="000000"/>
      <w:sz w:val="21"/>
      <w:szCs w:val="21"/>
    </w:rPr>
  </w:style>
  <w:style w:type="paragraph" w:styleId="ae">
    <w:name w:val="No Spacing"/>
    <w:uiPriority w:val="1"/>
    <w:qFormat/>
    <w:rsid w:val="00763F42"/>
    <w:pPr>
      <w:widowControl w:val="0"/>
      <w:overflowPunct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354931">
      <w:marLeft w:val="0"/>
      <w:marRight w:val="0"/>
      <w:marTop w:val="0"/>
      <w:marBottom w:val="0"/>
      <w:divBdr>
        <w:top w:val="none" w:sz="0" w:space="0" w:color="auto"/>
        <w:left w:val="none" w:sz="0" w:space="0" w:color="auto"/>
        <w:bottom w:val="none" w:sz="0" w:space="0" w:color="auto"/>
        <w:right w:val="none" w:sz="0" w:space="0" w:color="auto"/>
      </w:divBdr>
    </w:div>
    <w:div w:id="1038354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DB550A15.dotm</Template>
  <TotalTime>0</TotalTime>
  <Pages>3</Pages>
  <Words>1774</Words>
  <Characters>384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2023-11-20T07:56:00Z</dcterms:created>
  <dcterms:modified xsi:type="dcterms:W3CDTF">2023-11-20T07:56:00Z</dcterms:modified>
</cp:coreProperties>
</file>