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007" w:rsidRDefault="00B50007">
      <w:pPr>
        <w:rPr>
          <w:rFonts w:asciiTheme="minorEastAsia" w:hAnsiTheme="minorEastAsia"/>
          <w:noProof/>
        </w:rPr>
      </w:pPr>
      <w:bookmarkStart w:id="0" w:name="_GoBack"/>
      <w:bookmarkEnd w:id="0"/>
    </w:p>
    <w:p w:rsidR="00DC1515" w:rsidRDefault="00DC1515">
      <w:pPr>
        <w:rPr>
          <w:rFonts w:asciiTheme="minorEastAsia" w:hAnsiTheme="minorEastAsia"/>
          <w:noProof/>
        </w:rPr>
      </w:pPr>
    </w:p>
    <w:p w:rsidR="00DC1515" w:rsidRDefault="005E4132">
      <w:pPr>
        <w:rPr>
          <w:rFonts w:asciiTheme="minorEastAsia" w:hAnsiTheme="minorEastAsia"/>
          <w:noProof/>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553969</wp:posOffset>
                </wp:positionH>
                <wp:positionV relativeFrom="paragraph">
                  <wp:posOffset>136194</wp:posOffset>
                </wp:positionV>
                <wp:extent cx="4738977" cy="1924215"/>
                <wp:effectExtent l="0" t="0" r="24130" b="19050"/>
                <wp:wrapNone/>
                <wp:docPr id="1" name="四角形: 角を丸くする 1"/>
                <wp:cNvGraphicFramePr/>
                <a:graphic xmlns:a="http://schemas.openxmlformats.org/drawingml/2006/main">
                  <a:graphicData uri="http://schemas.microsoft.com/office/word/2010/wordprocessingShape">
                    <wps:wsp>
                      <wps:cNvSpPr/>
                      <wps:spPr>
                        <a:xfrm>
                          <a:off x="0" y="0"/>
                          <a:ext cx="4738977" cy="19242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4132" w:rsidRDefault="005E4132" w:rsidP="005E4132">
                            <w:pPr>
                              <w:jc w:val="center"/>
                              <w:rPr>
                                <w:rFonts w:ascii="UD デジタル 教科書体 N-R" w:eastAsia="UD デジタル 教科書体 N-R" w:hAnsiTheme="minorEastAsia"/>
                                <w:noProof/>
                                <w:sz w:val="72"/>
                                <w:szCs w:val="72"/>
                              </w:rPr>
                            </w:pPr>
                            <w:r>
                              <w:rPr>
                                <w:rFonts w:ascii="UD デジタル 教科書体 N-R" w:eastAsia="UD デジタル 教科書体 N-R" w:hAnsiTheme="minorEastAsia" w:hint="eastAsia"/>
                                <w:noProof/>
                                <w:sz w:val="72"/>
                                <w:szCs w:val="72"/>
                              </w:rPr>
                              <w:t>すてっぷのーと</w:t>
                            </w:r>
                          </w:p>
                          <w:p w:rsidR="005E4132" w:rsidRPr="005E4132" w:rsidRDefault="005E4132" w:rsidP="005E4132">
                            <w:pPr>
                              <w:jc w:val="center"/>
                            </w:pPr>
                            <w:r>
                              <w:rPr>
                                <w:rFonts w:ascii="UD デジタル 教科書体 N-R" w:eastAsia="UD デジタル 教科書体 N-R" w:hAnsiTheme="minorEastAsia" w:hint="eastAsia"/>
                                <w:noProof/>
                                <w:sz w:val="72"/>
                                <w:szCs w:val="72"/>
                              </w:rPr>
                              <w:t>あゆむ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 o:spid="_x0000_s1026" style="position:absolute;left:0;text-align:left;margin-left:43.6pt;margin-top:10.7pt;width:373.15pt;height:1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" fillcolor="white [3201]" strokecolor="black [3213]" strokeweight="1pt">
                <v:stroke joinstyle="miter"/>
                <v:textbox>
                  <w:txbxContent>
                    <w:p w:rsidR="005E4132" w:rsidRDefault="005E4132" w:rsidP="005E4132">
                      <w:pPr>
                        <w:jc w:val="center"/>
                        <w:rPr>
                          <w:rFonts w:ascii="UD デジタル 教科書体 N-R" w:eastAsia="UD デジタル 教科書体 N-R" w:hAnsiTheme="minorEastAsia"/>
                          <w:noProof/>
                          <w:sz w:val="72"/>
                          <w:szCs w:val="72"/>
                        </w:rPr>
                      </w:pPr>
                      <w:r>
                        <w:rPr>
                          <w:rFonts w:ascii="UD デジタル 教科書体 N-R" w:eastAsia="UD デジタル 教科書体 N-R" w:hAnsiTheme="minorEastAsia" w:hint="eastAsia"/>
                          <w:noProof/>
                          <w:sz w:val="72"/>
                          <w:szCs w:val="72"/>
                        </w:rPr>
                        <w:t>すてっぷのーと</w:t>
                      </w:r>
                    </w:p>
                    <w:p w:rsidR="005E4132" w:rsidRPr="005E4132" w:rsidRDefault="005E4132" w:rsidP="005E4132">
                      <w:pPr>
                        <w:jc w:val="center"/>
                      </w:pPr>
                      <w:r>
                        <w:rPr>
                          <w:rFonts w:ascii="UD デジタル 教科書体 N-R" w:eastAsia="UD デジタル 教科書体 N-R" w:hAnsiTheme="minorEastAsia" w:hint="eastAsia"/>
                          <w:noProof/>
                          <w:sz w:val="72"/>
                          <w:szCs w:val="72"/>
                        </w:rPr>
                        <w:t>あゆむ</w:t>
                      </w:r>
                    </w:p>
                  </w:txbxContent>
                </v:textbox>
              </v:roundrect>
            </w:pict>
          </mc:Fallback>
        </mc:AlternateContent>
      </w:r>
    </w:p>
    <w:p w:rsidR="00DC1515" w:rsidRPr="0036716D" w:rsidRDefault="00DC1515">
      <w:pPr>
        <w:rPr>
          <w:rFonts w:ascii="UD デジタル 教科書体 N-R" w:eastAsia="UD デジタル 教科書体 N-R" w:hAnsiTheme="minorEastAsia"/>
          <w:noProof/>
        </w:rPr>
      </w:pPr>
    </w:p>
    <w:p w:rsidR="00DC74AE" w:rsidRDefault="00DC74AE" w:rsidP="00DC74AE">
      <w:pPr>
        <w:jc w:val="center"/>
        <w:rPr>
          <w:rFonts w:ascii="UD デジタル 教科書体 N-R" w:eastAsia="UD デジタル 教科書体 N-R" w:hAnsiTheme="minorEastAsia"/>
          <w:noProof/>
          <w:sz w:val="72"/>
          <w:szCs w:val="72"/>
        </w:rPr>
      </w:pPr>
    </w:p>
    <w:p w:rsidR="005E4132" w:rsidRPr="00DC74AE" w:rsidRDefault="005E4132" w:rsidP="00DC74AE">
      <w:pPr>
        <w:jc w:val="center"/>
        <w:rPr>
          <w:rFonts w:ascii="UD デジタル 教科書体 N-R" w:eastAsia="UD デジタル 教科書体 N-R" w:hAnsiTheme="minorEastAsia"/>
          <w:noProof/>
          <w:sz w:val="72"/>
          <w:szCs w:val="72"/>
        </w:rPr>
      </w:pPr>
    </w:p>
    <w:p w:rsidR="005E4132" w:rsidRDefault="005E4132" w:rsidP="005E4132">
      <w:pPr>
        <w:jc w:val="center"/>
        <w:rPr>
          <w:rFonts w:ascii="UD デジタル 教科書体 N-R" w:eastAsia="UD デジタル 教科書体 N-R" w:hAnsiTheme="minorEastAsia"/>
        </w:rPr>
      </w:pPr>
    </w:p>
    <w:p w:rsidR="00DC74AE" w:rsidRPr="005E4132" w:rsidRDefault="00D35C33" w:rsidP="005E4132">
      <w:pPr>
        <w:jc w:val="center"/>
        <w:rPr>
          <w:rFonts w:ascii="UD デジタル 教科書体 N-R" w:eastAsia="UD デジタル 教科書体 N-R" w:hAnsiTheme="minorEastAsia"/>
        </w:rPr>
      </w:pPr>
      <w:r w:rsidRPr="005E4132">
        <w:rPr>
          <w:rFonts w:ascii="UD デジタル 教科書体 N-R" w:eastAsia="UD デジタル 教科書体 N-R" w:hAnsiTheme="minorEastAsia" w:hint="eastAsia"/>
        </w:rPr>
        <w:t>（</w:t>
      </w:r>
      <w:r w:rsidR="00AC789A">
        <w:rPr>
          <w:rFonts w:ascii="UD デジタル 教科書体 N-R" w:eastAsia="UD デジタル 教科書体 N-R" w:hAnsiTheme="minorEastAsia" w:hint="eastAsia"/>
        </w:rPr>
        <w:t>第２版</w:t>
      </w:r>
      <w:r w:rsidR="001464C0">
        <w:rPr>
          <w:rFonts w:ascii="UD デジタル 教科書体 N-R" w:eastAsia="UD デジタル 教科書体 N-R" w:hAnsiTheme="minorEastAsia" w:hint="eastAsia"/>
        </w:rPr>
        <w:t>2023年</w:t>
      </w:r>
      <w:r w:rsidRPr="005E4132">
        <w:rPr>
          <w:rFonts w:ascii="UD デジタル 教科書体 N-R" w:eastAsia="UD デジタル 教科書体 N-R" w:hAnsiTheme="minorEastAsia" w:hint="eastAsia"/>
        </w:rPr>
        <w:t>）</w:t>
      </w:r>
    </w:p>
    <w:p w:rsidR="00D35C33" w:rsidRDefault="00D35C33" w:rsidP="00DC74AE">
      <w:pPr>
        <w:jc w:val="center"/>
        <w:rPr>
          <w:rFonts w:asciiTheme="minorEastAsia" w:hAnsiTheme="minorEastAsia"/>
        </w:rPr>
      </w:pPr>
    </w:p>
    <w:p w:rsidR="001464C0" w:rsidRDefault="001464C0" w:rsidP="00DC74AE">
      <w:pPr>
        <w:jc w:val="center"/>
        <w:rPr>
          <w:rFonts w:asciiTheme="minorEastAsia" w:hAnsiTheme="minorEastAsia"/>
        </w:rPr>
      </w:pPr>
    </w:p>
    <w:p w:rsidR="001464C0" w:rsidRDefault="001464C0" w:rsidP="00DC74AE">
      <w:pPr>
        <w:jc w:val="center"/>
        <w:rPr>
          <w:rFonts w:asciiTheme="minorEastAsia" w:hAnsiTheme="minorEastAsia"/>
        </w:rPr>
      </w:pPr>
    </w:p>
    <w:p w:rsidR="005E4132" w:rsidRDefault="005E4132" w:rsidP="00B50007">
      <w:pPr>
        <w:rPr>
          <w:rFonts w:asciiTheme="minorEastAsia" w:hAnsiTheme="minorEastAsia"/>
        </w:rPr>
      </w:pPr>
    </w:p>
    <w:p w:rsidR="005E4132" w:rsidRDefault="005E4132" w:rsidP="00B50007">
      <w:pPr>
        <w:rPr>
          <w:rFonts w:asciiTheme="minorEastAsia" w:hAnsiTheme="minorEastAsia"/>
        </w:rPr>
      </w:pPr>
    </w:p>
    <w:p w:rsidR="005E4132" w:rsidRDefault="005E4132" w:rsidP="00B50007">
      <w:pPr>
        <w:rPr>
          <w:rFonts w:asciiTheme="minorEastAsia" w:hAnsiTheme="minorEastAsia"/>
        </w:rPr>
      </w:pPr>
    </w:p>
    <w:p w:rsidR="001464C0" w:rsidRDefault="001464C0" w:rsidP="00B50007">
      <w:pPr>
        <w:rPr>
          <w:rFonts w:asciiTheme="minorEastAsia" w:hAnsiTheme="minorEastAsia"/>
        </w:rPr>
      </w:pPr>
    </w:p>
    <w:p w:rsidR="001464C0" w:rsidRDefault="001464C0" w:rsidP="00B50007">
      <w:pPr>
        <w:rPr>
          <w:rFonts w:asciiTheme="minorEastAsia" w:hAnsiTheme="minorEastAsia"/>
        </w:rPr>
      </w:pPr>
    </w:p>
    <w:p w:rsidR="001464C0" w:rsidRDefault="001464C0" w:rsidP="00B50007">
      <w:pPr>
        <w:rPr>
          <w:rFonts w:asciiTheme="minorEastAsia" w:hAnsiTheme="minorEastAsia"/>
        </w:rPr>
      </w:pPr>
    </w:p>
    <w:p w:rsidR="001464C0" w:rsidRDefault="001464C0" w:rsidP="00B50007">
      <w:pPr>
        <w:rPr>
          <w:rFonts w:asciiTheme="minorEastAsia" w:hAnsiTheme="minorEastAsia"/>
        </w:rPr>
      </w:pPr>
    </w:p>
    <w:p w:rsidR="00B50007" w:rsidRPr="00B50007" w:rsidRDefault="00DC1515" w:rsidP="00B50007">
      <w:pPr>
        <w:rPr>
          <w:rFonts w:asciiTheme="minorEastAsia" w:hAnsiTheme="minorEastAsia"/>
        </w:rPr>
      </w:pPr>
      <w:r w:rsidRPr="00B50007">
        <w:rPr>
          <w:rFonts w:asciiTheme="minorEastAsia" w:hAnsiTheme="minorEastAsia"/>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99695</wp:posOffset>
            </wp:positionV>
            <wp:extent cx="3305175" cy="1133475"/>
            <wp:effectExtent l="0" t="0" r="9525" b="9525"/>
            <wp:wrapSquare wrapText="bothSides"/>
            <wp:docPr id="3216" name="図 7" descr="家族イメージ.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 name="図 7" descr="家族イメージ.WM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1133475"/>
                    </a:xfrm>
                    <a:prstGeom prst="rect">
                      <a:avLst/>
                    </a:prstGeom>
                    <a:noFill/>
                    <a:ln>
                      <a:noFill/>
                    </a:ln>
                    <a:extLst/>
                  </pic:spPr>
                </pic:pic>
              </a:graphicData>
            </a:graphic>
          </wp:anchor>
        </w:drawing>
      </w:r>
    </w:p>
    <w:p w:rsidR="00B50007" w:rsidRPr="00B50007" w:rsidRDefault="00B50007" w:rsidP="00B50007">
      <w:pPr>
        <w:rPr>
          <w:rFonts w:asciiTheme="minorEastAsia" w:hAnsiTheme="minorEastAsia"/>
        </w:rPr>
      </w:pPr>
    </w:p>
    <w:p w:rsidR="00B50007" w:rsidRPr="00B50007" w:rsidRDefault="00B50007" w:rsidP="00B50007">
      <w:pPr>
        <w:rPr>
          <w:rFonts w:asciiTheme="minorEastAsia" w:hAnsiTheme="minorEastAsia"/>
        </w:rPr>
      </w:pPr>
    </w:p>
    <w:p w:rsidR="00B50007" w:rsidRPr="00B50007" w:rsidRDefault="00B50007" w:rsidP="00B50007">
      <w:pPr>
        <w:rPr>
          <w:rFonts w:asciiTheme="minorEastAsia" w:hAnsiTheme="minorEastAsia"/>
        </w:rPr>
      </w:pPr>
    </w:p>
    <w:p w:rsidR="00B50007" w:rsidRPr="00B50007" w:rsidRDefault="00B50007" w:rsidP="00B50007">
      <w:pPr>
        <w:rPr>
          <w:rFonts w:asciiTheme="minorEastAsia" w:hAnsiTheme="minorEastAsia"/>
        </w:rPr>
      </w:pPr>
    </w:p>
    <w:p w:rsidR="00B50007" w:rsidRPr="00B50007" w:rsidRDefault="00B50007" w:rsidP="00B50007">
      <w:pPr>
        <w:rPr>
          <w:rFonts w:asciiTheme="minorEastAsia" w:hAnsiTheme="minorEastAsia"/>
        </w:rPr>
      </w:pPr>
    </w:p>
    <w:p w:rsidR="00B50007" w:rsidRDefault="00B50007" w:rsidP="00B50007">
      <w:pPr>
        <w:rPr>
          <w:rFonts w:asciiTheme="minorEastAsia" w:hAnsiTheme="minorEastAsia"/>
        </w:rPr>
      </w:pPr>
    </w:p>
    <w:p w:rsidR="00BB777D" w:rsidRPr="0036716D" w:rsidRDefault="00BB777D" w:rsidP="00B50007">
      <w:pPr>
        <w:rPr>
          <w:rFonts w:asciiTheme="minorEastAsia" w:hAnsiTheme="minorEastAsia"/>
        </w:rPr>
      </w:pPr>
    </w:p>
    <w:p w:rsidR="00B50007" w:rsidRPr="0036716D" w:rsidRDefault="00DC1515" w:rsidP="00DC1515">
      <w:pPr>
        <w:jc w:val="center"/>
        <w:rPr>
          <w:rFonts w:ascii="UD デジタル 教科書体 N-R" w:eastAsia="UD デジタル 教科書体 N-R" w:hAnsiTheme="minorEastAsia"/>
        </w:rPr>
      </w:pPr>
      <w:r w:rsidRPr="001464C0">
        <w:rPr>
          <w:rFonts w:ascii="UD デジタル 教科書体 N-R" w:eastAsia="UD デジタル 教科書体 N-R" w:hAnsiTheme="minorEastAsia" w:hint="eastAsia"/>
          <w:sz w:val="28"/>
        </w:rPr>
        <w:t>～いろんな出会いを通じて子どもと一緒に未来へのステップをあゆもう～</w:t>
      </w:r>
    </w:p>
    <w:p w:rsidR="00B50007" w:rsidRPr="00B50007" w:rsidRDefault="00B50007" w:rsidP="00B50007">
      <w:pPr>
        <w:rPr>
          <w:rFonts w:asciiTheme="minorEastAsia" w:hAnsiTheme="minorEastAsia"/>
        </w:rPr>
      </w:pPr>
    </w:p>
    <w:p w:rsidR="00B50007" w:rsidRPr="00B50007" w:rsidRDefault="00B50007" w:rsidP="00B50007">
      <w:pPr>
        <w:rPr>
          <w:rFonts w:asciiTheme="minorEastAsia" w:hAnsiTheme="minorEastAsia"/>
        </w:rPr>
      </w:pPr>
    </w:p>
    <w:p w:rsidR="00B50007" w:rsidRDefault="00B50007" w:rsidP="00B50007">
      <w:pPr>
        <w:rPr>
          <w:rFonts w:asciiTheme="minorEastAsia" w:hAnsiTheme="minorEastAsia"/>
        </w:rPr>
      </w:pPr>
    </w:p>
    <w:p w:rsidR="005E4132" w:rsidRDefault="005E4132" w:rsidP="001464C0">
      <w:pPr>
        <w:rPr>
          <w:rFonts w:asciiTheme="minorEastAsia" w:hAnsiTheme="minorEastAsia"/>
        </w:rPr>
      </w:pPr>
    </w:p>
    <w:p w:rsidR="00B40ADB" w:rsidRPr="00B40ADB" w:rsidRDefault="00B40ADB" w:rsidP="00B40ADB">
      <w:pPr>
        <w:rPr>
          <w:rFonts w:ascii="UD デジタル 教科書体 N-R" w:eastAsia="UD デジタル 教科書体 N-R"/>
          <w:sz w:val="22"/>
        </w:rPr>
      </w:pPr>
      <w:bookmarkStart w:id="1" w:name="_Hlk131594794"/>
      <w:r w:rsidRPr="00B40ADB">
        <w:rPr>
          <w:rFonts w:ascii="UD デジタル 教科書体 N-R" w:eastAsia="UD デジタル 教科書体 N-R" w:hAnsiTheme="minorEastAsia" w:hint="eastAsia"/>
          <w:noProof/>
          <w:sz w:val="22"/>
        </w:rPr>
        <mc:AlternateContent>
          <mc:Choice Requires="wps">
            <w:drawing>
              <wp:anchor distT="0" distB="0" distL="114300" distR="114300" simplePos="0" relativeHeight="251661312" behindDoc="0" locked="0" layoutInCell="1" allowOverlap="1" wp14:anchorId="495400C0" wp14:editId="36ADB40C">
                <wp:simplePos x="0" y="0"/>
                <wp:positionH relativeFrom="margin">
                  <wp:posOffset>0</wp:posOffset>
                </wp:positionH>
                <wp:positionV relativeFrom="paragraph">
                  <wp:posOffset>69215</wp:posOffset>
                </wp:positionV>
                <wp:extent cx="2088000" cy="324000"/>
                <wp:effectExtent l="0" t="0" r="26670" b="19050"/>
                <wp:wrapNone/>
                <wp:docPr id="12" name="四角形: 角を丸くする 12"/>
                <wp:cNvGraphicFramePr/>
                <a:graphic xmlns:a="http://schemas.openxmlformats.org/drawingml/2006/main">
                  <a:graphicData uri="http://schemas.microsoft.com/office/word/2010/wordprocessingShape">
                    <wps:wsp>
                      <wps:cNvSpPr/>
                      <wps:spPr>
                        <a:xfrm>
                          <a:off x="0" y="0"/>
                          <a:ext cx="2088000" cy="324000"/>
                        </a:xfrm>
                        <a:prstGeom prst="roundRect">
                          <a:avLst/>
                        </a:prstGeom>
                        <a:solidFill>
                          <a:srgbClr val="66CCFF"/>
                        </a:solidFill>
                        <a:ln w="12700" cap="flat" cmpd="sng" algn="ctr">
                          <a:solidFill>
                            <a:sysClr val="windowText" lastClr="000000"/>
                          </a:solidFill>
                          <a:prstDash val="solid"/>
                          <a:miter lim="800000"/>
                        </a:ln>
                        <a:effectLst/>
                      </wps:spPr>
                      <wps:txbx>
                        <w:txbxContent>
                          <w:p w:rsidR="00B40ADB" w:rsidRPr="00F212D8" w:rsidRDefault="00B40ADB" w:rsidP="00B40ADB">
                            <w:pPr>
                              <w:jc w:val="center"/>
                              <w:rPr>
                                <w:sz w:val="6"/>
                              </w:rPr>
                            </w:pPr>
                            <w:r w:rsidRPr="00F212D8">
                              <w:rPr>
                                <w:rFonts w:ascii="UD デジタル 教科書体 N-R" w:eastAsia="UD デジタル 教科書体 N-R" w:hAnsiTheme="minorEastAsia" w:hint="eastAsia"/>
                                <w:noProof/>
                                <w:sz w:val="22"/>
                                <w:szCs w:val="72"/>
                              </w:rPr>
                              <w:t>すてっぷのーとあゆむとは？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400C0" id="四角形: 角を丸くする 12" o:spid="_x0000_s1027" style="position:absolute;left:0;text-align:left;margin-left:0;margin-top:5.45pt;width:164.4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" fillcolor="#6cf" strokecolor="windowText" strokeweight="1pt">
                <v:stroke joinstyle="miter"/>
                <v:textbox>
                  <w:txbxContent>
                    <w:p w:rsidR="00B40ADB" w:rsidRPr="00F212D8" w:rsidRDefault="00B40ADB" w:rsidP="00B40ADB">
                      <w:pPr>
                        <w:jc w:val="center"/>
                        <w:rPr>
                          <w:sz w:val="6"/>
                        </w:rPr>
                      </w:pPr>
                      <w:r w:rsidRPr="00F212D8">
                        <w:rPr>
                          <w:rFonts w:ascii="UD デジタル 教科書体 N-R" w:eastAsia="UD デジタル 教科書体 N-R" w:hAnsiTheme="minorEastAsia" w:hint="eastAsia"/>
                          <w:noProof/>
                          <w:sz w:val="22"/>
                          <w:szCs w:val="72"/>
                        </w:rPr>
                        <w:t>すてっぷのーとあゆむとは？</w:t>
                      </w:r>
                    </w:p>
                  </w:txbxContent>
                </v:textbox>
                <w10:wrap anchorx="margin"/>
              </v:roundrect>
            </w:pict>
          </mc:Fallback>
        </mc:AlternateContent>
      </w:r>
    </w:p>
    <w:p w:rsidR="00B40ADB" w:rsidRPr="00B40ADB" w:rsidRDefault="00B40ADB" w:rsidP="00B40ADB">
      <w:pPr>
        <w:rPr>
          <w:rFonts w:ascii="UD デジタル 教科書体 N-R" w:eastAsia="UD デジタル 教科書体 N-R"/>
          <w:b/>
          <w:sz w:val="22"/>
        </w:rPr>
      </w:pPr>
    </w:p>
    <w:p w:rsidR="00B40ADB" w:rsidRPr="00B40ADB" w:rsidRDefault="00B40ADB" w:rsidP="00B40ADB">
      <w:pPr>
        <w:rPr>
          <w:rFonts w:ascii="UD デジタル 教科書体 N-R" w:eastAsia="UD デジタル 教科書体 N-R"/>
          <w:sz w:val="20"/>
        </w:rPr>
      </w:pPr>
      <w:r w:rsidRPr="00B40ADB">
        <w:rPr>
          <w:rFonts w:ascii="UD デジタル 教科書体 N-R" w:eastAsia="UD デジタル 教科書体 N-R" w:hint="eastAsia"/>
          <w:sz w:val="20"/>
        </w:rPr>
        <w:t>つくば市の子育てサポートファイル「すてっぷのーと　あゆむ」はお子さんの生育歴や医療情報、相談歴などの情報を、お子さんに関わる方々（保育所、幼稚園、学校、福祉サービス事業所など）が連携し、切れ目のない支援を受けられるようにするための支援ツールです。</w:t>
      </w:r>
    </w:p>
    <w:p w:rsidR="00B40ADB" w:rsidRPr="00B40ADB" w:rsidRDefault="00B40ADB" w:rsidP="00B40ADB">
      <w:pPr>
        <w:ind w:firstLineChars="100" w:firstLine="207"/>
        <w:rPr>
          <w:rFonts w:ascii="UD デジタル 教科書体 N-R" w:eastAsia="UD デジタル 教科書体 N-R"/>
          <w:sz w:val="22"/>
        </w:rPr>
      </w:pPr>
      <w:r w:rsidRPr="00B40ADB">
        <w:rPr>
          <w:rFonts w:ascii="UD デジタル 教科書体 N-R" w:eastAsia="UD デジタル 教科書体 N-R" w:hAnsiTheme="minorEastAsia" w:hint="eastAsia"/>
          <w:noProof/>
          <w:sz w:val="22"/>
        </w:rPr>
        <mc:AlternateContent>
          <mc:Choice Requires="wps">
            <w:drawing>
              <wp:anchor distT="0" distB="0" distL="114300" distR="114300" simplePos="0" relativeHeight="251662336" behindDoc="0" locked="0" layoutInCell="1" allowOverlap="1" wp14:anchorId="40E0F239" wp14:editId="10B94196">
                <wp:simplePos x="0" y="0"/>
                <wp:positionH relativeFrom="margin">
                  <wp:align>left</wp:align>
                </wp:positionH>
                <wp:positionV relativeFrom="paragraph">
                  <wp:posOffset>61070</wp:posOffset>
                </wp:positionV>
                <wp:extent cx="2088000" cy="324000"/>
                <wp:effectExtent l="0" t="0" r="26670" b="19050"/>
                <wp:wrapNone/>
                <wp:docPr id="2" name="四角形: 角を丸くする 2"/>
                <wp:cNvGraphicFramePr/>
                <a:graphic xmlns:a="http://schemas.openxmlformats.org/drawingml/2006/main">
                  <a:graphicData uri="http://schemas.microsoft.com/office/word/2010/wordprocessingShape">
                    <wps:wsp>
                      <wps:cNvSpPr/>
                      <wps:spPr>
                        <a:xfrm>
                          <a:off x="0" y="0"/>
                          <a:ext cx="2088000" cy="324000"/>
                        </a:xfrm>
                        <a:prstGeom prst="roundRect">
                          <a:avLst/>
                        </a:prstGeom>
                        <a:solidFill>
                          <a:srgbClr val="66CCFF"/>
                        </a:solidFill>
                        <a:ln w="12700" cap="flat" cmpd="sng" algn="ctr">
                          <a:solidFill>
                            <a:sysClr val="windowText" lastClr="000000"/>
                          </a:solidFill>
                          <a:prstDash val="solid"/>
                          <a:miter lim="800000"/>
                        </a:ln>
                        <a:effectLst/>
                      </wps:spPr>
                      <wps:txbx>
                        <w:txbxContent>
                          <w:p w:rsidR="00B40ADB" w:rsidRPr="00944227" w:rsidRDefault="00B40ADB" w:rsidP="00B40ADB">
                            <w:pPr>
                              <w:jc w:val="center"/>
                              <w:rPr>
                                <w:rFonts w:ascii="UD デジタル 教科書体 N-R" w:eastAsia="UD デジタル 教科書体 N-R"/>
                                <w:b/>
                              </w:rPr>
                            </w:pPr>
                            <w:r w:rsidRPr="002A78B1">
                              <w:rPr>
                                <w:rFonts w:ascii="UD デジタル 教科書体 N-R" w:eastAsia="UD デジタル 教科書体 N-R" w:hint="eastAsia"/>
                                <w:b/>
                                <w:sz w:val="22"/>
                              </w:rPr>
                              <w:t>どんなことを記入するの？</w:t>
                            </w:r>
                          </w:p>
                          <w:p w:rsidR="00B40ADB" w:rsidRPr="00F212D8" w:rsidRDefault="00B40ADB" w:rsidP="00B40ADB">
                            <w:pPr>
                              <w:jc w:val="left"/>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0F239" id="四角形: 角を丸くする 2" o:spid="_x0000_s1028" style="position:absolute;left:0;text-align:left;margin-left:0;margin-top:4.8pt;width:164.4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" fillcolor="#6cf" strokecolor="windowText" strokeweight="1pt">
                <v:stroke joinstyle="miter"/>
                <v:textbox>
                  <w:txbxContent>
                    <w:p w:rsidR="00B40ADB" w:rsidRPr="00944227" w:rsidRDefault="00B40ADB" w:rsidP="00B40ADB">
                      <w:pPr>
                        <w:jc w:val="center"/>
                        <w:rPr>
                          <w:rFonts w:ascii="UD デジタル 教科書体 N-R" w:eastAsia="UD デジタル 教科書体 N-R"/>
                          <w:b/>
                        </w:rPr>
                      </w:pPr>
                      <w:r w:rsidRPr="002A78B1">
                        <w:rPr>
                          <w:rFonts w:ascii="UD デジタル 教科書体 N-R" w:eastAsia="UD デジタル 教科書体 N-R" w:hint="eastAsia"/>
                          <w:b/>
                          <w:sz w:val="22"/>
                        </w:rPr>
                        <w:t>どんなことを記入するの？</w:t>
                      </w:r>
                    </w:p>
                    <w:p w:rsidR="00B40ADB" w:rsidRPr="00F212D8" w:rsidRDefault="00B40ADB" w:rsidP="00B40ADB">
                      <w:pPr>
                        <w:jc w:val="left"/>
                        <w:rPr>
                          <w:sz w:val="6"/>
                        </w:rPr>
                      </w:pPr>
                    </w:p>
                  </w:txbxContent>
                </v:textbox>
                <w10:wrap anchorx="margin"/>
              </v:roundrect>
            </w:pict>
          </mc:Fallback>
        </mc:AlternateContent>
      </w:r>
    </w:p>
    <w:p w:rsidR="00B40ADB" w:rsidRPr="00B40ADB" w:rsidRDefault="00B40ADB" w:rsidP="00B40ADB">
      <w:pPr>
        <w:rPr>
          <w:rFonts w:ascii="UD デジタル 教科書体 N-R" w:eastAsia="UD デジタル 教科書体 N-R"/>
          <w:sz w:val="22"/>
        </w:rPr>
      </w:pPr>
    </w:p>
    <w:p w:rsidR="00B40ADB" w:rsidRPr="00B40ADB" w:rsidRDefault="00B40ADB" w:rsidP="00B40ADB">
      <w:pPr>
        <w:rPr>
          <w:rFonts w:ascii="UD デジタル 教科書体 N-R" w:eastAsia="UD デジタル 教科書体 N-R"/>
          <w:sz w:val="20"/>
        </w:rPr>
      </w:pPr>
      <w:r w:rsidRPr="00B40ADB">
        <w:rPr>
          <w:rFonts w:ascii="UD デジタル 教科書体 N-R" w:eastAsia="UD デジタル 教科書体 N-R" w:hint="eastAsia"/>
          <w:sz w:val="20"/>
        </w:rPr>
        <w:t>お子さんの現在の姿や、生育歴や医療情報、相談歴、これまでの支援の経過などです。お子さんを支援するために必要な項目になっています。</w:t>
      </w:r>
    </w:p>
    <w:p w:rsidR="00B40ADB" w:rsidRPr="00B40ADB" w:rsidRDefault="00B40ADB" w:rsidP="00B40ADB">
      <w:pPr>
        <w:ind w:firstLineChars="100" w:firstLine="207"/>
        <w:rPr>
          <w:rFonts w:ascii="UD デジタル 教科書体 N-R" w:eastAsia="UD デジタル 教科書体 N-R"/>
          <w:sz w:val="22"/>
        </w:rPr>
      </w:pPr>
      <w:r w:rsidRPr="00B40ADB">
        <w:rPr>
          <w:rFonts w:ascii="UD デジタル 教科書体 N-R" w:eastAsia="UD デジタル 教科書体 N-R" w:hAnsiTheme="minorEastAsia" w:hint="eastAsia"/>
          <w:noProof/>
          <w:sz w:val="22"/>
        </w:rPr>
        <mc:AlternateContent>
          <mc:Choice Requires="wps">
            <w:drawing>
              <wp:anchor distT="0" distB="0" distL="114300" distR="114300" simplePos="0" relativeHeight="251663360" behindDoc="0" locked="0" layoutInCell="1" allowOverlap="1" wp14:anchorId="2E15D8E8" wp14:editId="172F05B7">
                <wp:simplePos x="0" y="0"/>
                <wp:positionH relativeFrom="margin">
                  <wp:posOffset>0</wp:posOffset>
                </wp:positionH>
                <wp:positionV relativeFrom="paragraph">
                  <wp:posOffset>55245</wp:posOffset>
                </wp:positionV>
                <wp:extent cx="2088000" cy="324000"/>
                <wp:effectExtent l="0" t="0" r="26670" b="19050"/>
                <wp:wrapNone/>
                <wp:docPr id="4" name="四角形: 角を丸くする 4"/>
                <wp:cNvGraphicFramePr/>
                <a:graphic xmlns:a="http://schemas.openxmlformats.org/drawingml/2006/main">
                  <a:graphicData uri="http://schemas.microsoft.com/office/word/2010/wordprocessingShape">
                    <wps:wsp>
                      <wps:cNvSpPr/>
                      <wps:spPr>
                        <a:xfrm>
                          <a:off x="0" y="0"/>
                          <a:ext cx="2088000" cy="324000"/>
                        </a:xfrm>
                        <a:prstGeom prst="roundRect">
                          <a:avLst/>
                        </a:prstGeom>
                        <a:solidFill>
                          <a:srgbClr val="66CCFF"/>
                        </a:solidFill>
                        <a:ln w="12700" cap="flat" cmpd="sng" algn="ctr">
                          <a:solidFill>
                            <a:sysClr val="windowText" lastClr="000000"/>
                          </a:solidFill>
                          <a:prstDash val="solid"/>
                          <a:miter lim="800000"/>
                        </a:ln>
                        <a:effectLst/>
                      </wps:spPr>
                      <wps:txbx>
                        <w:txbxContent>
                          <w:p w:rsidR="00B40ADB" w:rsidRPr="00944227" w:rsidRDefault="00B40ADB" w:rsidP="00B40ADB">
                            <w:pPr>
                              <w:jc w:val="center"/>
                              <w:rPr>
                                <w:rFonts w:ascii="UD デジタル 教科書体 N-R" w:eastAsia="UD デジタル 教科書体 N-R"/>
                                <w:b/>
                              </w:rPr>
                            </w:pPr>
                            <w:r w:rsidRPr="002A78B1">
                              <w:rPr>
                                <w:rFonts w:ascii="UD デジタル 教科書体 N-R" w:eastAsia="UD デジタル 教科書体 N-R" w:hint="eastAsia"/>
                                <w:b/>
                                <w:sz w:val="22"/>
                              </w:rPr>
                              <w:t>どんな時に使用するの？</w:t>
                            </w:r>
                          </w:p>
                          <w:p w:rsidR="00B40ADB" w:rsidRPr="00F212D8" w:rsidRDefault="00B40ADB" w:rsidP="00B40ADB">
                            <w:pPr>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5D8E8" id="四角形: 角を丸くする 4" o:spid="_x0000_s1029" style="position:absolute;left:0;text-align:left;margin-left:0;margin-top:4.35pt;width:164.4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" fillcolor="#6cf" strokecolor="windowText" strokeweight="1pt">
                <v:stroke joinstyle="miter"/>
                <v:textbox>
                  <w:txbxContent>
                    <w:p w:rsidR="00B40ADB" w:rsidRPr="00944227" w:rsidRDefault="00B40ADB" w:rsidP="00B40ADB">
                      <w:pPr>
                        <w:jc w:val="center"/>
                        <w:rPr>
                          <w:rFonts w:ascii="UD デジタル 教科書体 N-R" w:eastAsia="UD デジタル 教科書体 N-R"/>
                          <w:b/>
                        </w:rPr>
                      </w:pPr>
                      <w:r w:rsidRPr="002A78B1">
                        <w:rPr>
                          <w:rFonts w:ascii="UD デジタル 教科書体 N-R" w:eastAsia="UD デジタル 教科書体 N-R" w:hint="eastAsia"/>
                          <w:b/>
                          <w:sz w:val="22"/>
                        </w:rPr>
                        <w:t>どんな時に使用するの？</w:t>
                      </w:r>
                    </w:p>
                    <w:p w:rsidR="00B40ADB" w:rsidRPr="00F212D8" w:rsidRDefault="00B40ADB" w:rsidP="00B40ADB">
                      <w:pPr>
                        <w:jc w:val="center"/>
                        <w:rPr>
                          <w:sz w:val="6"/>
                        </w:rPr>
                      </w:pPr>
                    </w:p>
                  </w:txbxContent>
                </v:textbox>
                <w10:wrap anchorx="margin"/>
              </v:roundrect>
            </w:pict>
          </mc:Fallback>
        </mc:AlternateContent>
      </w:r>
    </w:p>
    <w:p w:rsidR="00B40ADB" w:rsidRPr="00B40ADB" w:rsidRDefault="00B40ADB" w:rsidP="00B40ADB">
      <w:pPr>
        <w:rPr>
          <w:rFonts w:ascii="UD デジタル 教科書体 N-R" w:eastAsia="UD デジタル 教科書体 N-R"/>
          <w:sz w:val="22"/>
        </w:rPr>
      </w:pPr>
    </w:p>
    <w:p w:rsidR="00B40ADB" w:rsidRPr="00B40ADB" w:rsidRDefault="00B40ADB" w:rsidP="00B40ADB">
      <w:pPr>
        <w:rPr>
          <w:rFonts w:ascii="UD デジタル 教科書体 N-R" w:eastAsia="UD デジタル 教科書体 N-R"/>
          <w:sz w:val="18"/>
        </w:rPr>
      </w:pPr>
      <w:r w:rsidRPr="00B40ADB">
        <w:rPr>
          <w:rFonts w:ascii="UD デジタル 教科書体 N-R" w:eastAsia="UD デジタル 教科書体 N-R" w:hint="eastAsia"/>
          <w:sz w:val="20"/>
        </w:rPr>
        <w:t>就学などライフステージが変化するときや、新たに福祉サービスを利用するときなどの情報共有や資料として活用できます。医療・福祉・相談の情報などを一元管理するツールとしても活用できます。</w:t>
      </w:r>
    </w:p>
    <w:bookmarkEnd w:id="1"/>
    <w:p w:rsidR="00B40ADB" w:rsidRPr="00B40ADB" w:rsidRDefault="00B40ADB" w:rsidP="00B40ADB">
      <w:pPr>
        <w:rPr>
          <w:rFonts w:ascii="UD デジタル 教科書体 N-R" w:eastAsia="UD デジタル 教科書体 N-R"/>
          <w:b/>
          <w:szCs w:val="24"/>
        </w:rPr>
      </w:pPr>
      <w:r w:rsidRPr="00B40ADB">
        <w:rPr>
          <w:rFonts w:ascii="UD デジタル 教科書体 N-R" w:eastAsia="UD デジタル 教科書体 N-R" w:hAnsiTheme="minorEastAsia" w:hint="eastAsia"/>
          <w:noProof/>
          <w:sz w:val="22"/>
        </w:rPr>
        <mc:AlternateContent>
          <mc:Choice Requires="wps">
            <w:drawing>
              <wp:anchor distT="0" distB="0" distL="114300" distR="114300" simplePos="0" relativeHeight="251664384" behindDoc="0" locked="0" layoutInCell="1" allowOverlap="1" wp14:anchorId="01FAF143" wp14:editId="13063829">
                <wp:simplePos x="0" y="0"/>
                <wp:positionH relativeFrom="margin">
                  <wp:align>left</wp:align>
                </wp:positionH>
                <wp:positionV relativeFrom="paragraph">
                  <wp:posOffset>126729</wp:posOffset>
                </wp:positionV>
                <wp:extent cx="1977656" cy="316871"/>
                <wp:effectExtent l="0" t="0" r="22860" b="26035"/>
                <wp:wrapNone/>
                <wp:docPr id="5" name="四角形: 角を丸くする 5"/>
                <wp:cNvGraphicFramePr/>
                <a:graphic xmlns:a="http://schemas.openxmlformats.org/drawingml/2006/main">
                  <a:graphicData uri="http://schemas.microsoft.com/office/word/2010/wordprocessingShape">
                    <wps:wsp>
                      <wps:cNvSpPr/>
                      <wps:spPr>
                        <a:xfrm>
                          <a:off x="0" y="0"/>
                          <a:ext cx="1977656" cy="316871"/>
                        </a:xfrm>
                        <a:prstGeom prst="roundRect">
                          <a:avLst/>
                        </a:prstGeom>
                        <a:solidFill>
                          <a:srgbClr val="66CCFF"/>
                        </a:solidFill>
                        <a:ln w="12700" cap="flat" cmpd="sng" algn="ctr">
                          <a:solidFill>
                            <a:sysClr val="windowText" lastClr="000000"/>
                          </a:solidFill>
                          <a:prstDash val="solid"/>
                          <a:miter lim="800000"/>
                        </a:ln>
                        <a:effectLst/>
                      </wps:spPr>
                      <wps:txbx>
                        <w:txbxContent>
                          <w:p w:rsidR="00B40ADB" w:rsidRPr="00ED28FF" w:rsidRDefault="00B40ADB" w:rsidP="00B40ADB">
                            <w:pPr>
                              <w:jc w:val="center"/>
                              <w:rPr>
                                <w:b/>
                                <w:sz w:val="6"/>
                              </w:rPr>
                            </w:pPr>
                            <w:r w:rsidRPr="00ED28FF">
                              <w:rPr>
                                <w:rFonts w:ascii="UD デジタル 教科書体 N-R" w:eastAsia="UD デジタル 教科書体 N-R" w:hAnsiTheme="minorEastAsia" w:hint="eastAsia"/>
                                <w:b/>
                                <w:noProof/>
                                <w:sz w:val="22"/>
                                <w:szCs w:val="72"/>
                              </w:rPr>
                              <w:t>記入の方法は？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AF143" id="四角形: 角を丸くする 5" o:spid="_x0000_s1030" style="position:absolute;left:0;text-align:left;margin-left:0;margin-top:10pt;width:155.7pt;height:24.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" fillcolor="#6cf" strokecolor="windowText" strokeweight="1pt">
                <v:stroke joinstyle="miter"/>
                <v:textbox>
                  <w:txbxContent>
                    <w:p w:rsidR="00B40ADB" w:rsidRPr="00ED28FF" w:rsidRDefault="00B40ADB" w:rsidP="00B40ADB">
                      <w:pPr>
                        <w:jc w:val="center"/>
                        <w:rPr>
                          <w:b/>
                          <w:sz w:val="6"/>
                        </w:rPr>
                      </w:pPr>
                      <w:r w:rsidRPr="00ED28FF">
                        <w:rPr>
                          <w:rFonts w:ascii="UD デジタル 教科書体 N-R" w:eastAsia="UD デジタル 教科書体 N-R" w:hAnsiTheme="minorEastAsia" w:hint="eastAsia"/>
                          <w:b/>
                          <w:noProof/>
                          <w:sz w:val="22"/>
                          <w:szCs w:val="72"/>
                        </w:rPr>
                        <w:t>記入の方法は？</w:t>
                      </w:r>
                    </w:p>
                  </w:txbxContent>
                </v:textbox>
                <w10:wrap anchorx="margin"/>
              </v:roundrect>
            </w:pict>
          </mc:Fallback>
        </mc:AlternateContent>
      </w:r>
    </w:p>
    <w:p w:rsidR="00B40ADB" w:rsidRDefault="00B40ADB" w:rsidP="00B40ADB">
      <w:pPr>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w:t>
      </w:r>
    </w:p>
    <w:p w:rsidR="00B40ADB" w:rsidRPr="00B40ADB" w:rsidRDefault="00B40ADB" w:rsidP="00B40ADB">
      <w:pPr>
        <w:rPr>
          <w:rFonts w:ascii="UD デジタル 教科書体 N-R" w:eastAsia="UD デジタル 教科書体 N-R" w:hAnsi="BIZ UDゴシック"/>
          <w:sz w:val="20"/>
        </w:rPr>
      </w:pPr>
      <w:r>
        <w:rPr>
          <w:rFonts w:ascii="UD デジタル 教科書体 N-R" w:eastAsia="UD デジタル 教科書体 N-R" w:hAnsi="BIZ UDゴシック" w:hint="eastAsia"/>
          <w:sz w:val="20"/>
        </w:rPr>
        <w:t>基本的</w:t>
      </w:r>
      <w:r w:rsidRPr="00B40ADB">
        <w:rPr>
          <w:rFonts w:ascii="UD デジタル 教科書体 N-R" w:eastAsia="UD デジタル 教科書体 N-R" w:hAnsi="BIZ UDゴシック" w:hint="eastAsia"/>
          <w:sz w:val="20"/>
        </w:rPr>
        <w:t>には、保護者が記入し、保管します。</w:t>
      </w:r>
    </w:p>
    <w:p w:rsidR="00B40ADB" w:rsidRPr="00B40ADB" w:rsidRDefault="00B40ADB" w:rsidP="00B40ADB">
      <w:pPr>
        <w:tabs>
          <w:tab w:val="left" w:pos="142"/>
        </w:tabs>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保育所や幼稚園、学校から受け取ったお子さんに関する書類や、事業所から受け取った個別支援計画などを一緒に保管しておくと役立ちます。</w:t>
      </w:r>
    </w:p>
    <w:p w:rsidR="00B40ADB" w:rsidRPr="00B40ADB" w:rsidRDefault="00B40ADB" w:rsidP="00B40ADB">
      <w:pPr>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サポートブックの様式は、全て記入しなくても構いません。また、保護者が記入しにくい場合には、支援者（保育所・幼稚園・学校の先生、児童発達支援等の事業所の担当者など）に協力してもらうこともできます。</w:t>
      </w:r>
    </w:p>
    <w:p w:rsidR="00B40ADB" w:rsidRPr="00B40ADB" w:rsidRDefault="00B40ADB" w:rsidP="00B40ADB">
      <w:pPr>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○お子さんの様子や御家庭の状況に合わせて、必要な部分を記入しましょう。</w:t>
      </w:r>
    </w:p>
    <w:p w:rsidR="00B40ADB" w:rsidRPr="00B40ADB" w:rsidRDefault="00B40ADB" w:rsidP="00B40ADB">
      <w:pPr>
        <w:ind w:left="187" w:hangingChars="100" w:hanging="187"/>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○母子手帳や障害者手帳の内容と重複する項目は、コピーをして綴じておいてもよいでしょう。</w:t>
      </w:r>
    </w:p>
    <w:p w:rsidR="00B40ADB" w:rsidRPr="00B40ADB" w:rsidRDefault="00B40ADB" w:rsidP="00B40ADB">
      <w:pPr>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○ライフステージの変化する場合等、３年に1回は、内容を見直し更新しましょう。</w:t>
      </w:r>
    </w:p>
    <w:p w:rsidR="00B40ADB" w:rsidRPr="00B40ADB" w:rsidRDefault="00B40ADB" w:rsidP="00B40ADB">
      <w:pPr>
        <w:ind w:firstLineChars="100" w:firstLine="187"/>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未就学児や小学校低学年の児童は、変化が大きいため、1年に1回更新できるとよいでしょう。</w:t>
      </w:r>
    </w:p>
    <w:p w:rsidR="00B40ADB" w:rsidRPr="00B40ADB" w:rsidRDefault="00B40ADB" w:rsidP="00B40ADB">
      <w:pPr>
        <w:rPr>
          <w:rFonts w:ascii="UD デジタル 教科書体 N-R" w:eastAsia="UD デジタル 教科書体 N-R" w:hAnsi="BIZ UDゴシック"/>
          <w:sz w:val="20"/>
          <w:u w:val="single"/>
        </w:rPr>
      </w:pPr>
      <w:r w:rsidRPr="00FA318C">
        <w:rPr>
          <w:rFonts w:ascii="UD デジタル 教科書体 N-R" w:eastAsia="UD デジタル 教科書体 N-R" w:hAnsi="BIZ UDゴシック" w:hint="eastAsia"/>
          <w:sz w:val="20"/>
          <w:u w:val="single"/>
          <w:shd w:val="pct15" w:color="auto" w:fill="FFFFFF"/>
        </w:rPr>
        <w:t>サポートのページについて</w:t>
      </w:r>
    </w:p>
    <w:p w:rsidR="00B40ADB" w:rsidRPr="00B40ADB" w:rsidRDefault="00B40ADB" w:rsidP="00B40ADB">
      <w:pPr>
        <w:ind w:left="187" w:hangingChars="100" w:hanging="187"/>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〇現在のお子さんの生活状況についての様子（本人がどのように行っているか、御家族や支援者がどのような配慮をしているか）を記入します。</w:t>
      </w:r>
    </w:p>
    <w:p w:rsidR="00B40ADB" w:rsidRPr="00B40ADB" w:rsidRDefault="00B40ADB" w:rsidP="00B40ADB">
      <w:pPr>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〇該当する箇所に</w:t>
      </w:r>
      <w:sdt>
        <w:sdtPr>
          <w:rPr>
            <w:rFonts w:ascii="UD デジタル 教科書体 N-R" w:eastAsia="UD デジタル 教科書体 N-R" w:hAnsi="ＭＳ ゴシック" w:hint="eastAsia"/>
            <w:sz w:val="20"/>
          </w:rPr>
          <w:id w:val="-219208752"/>
          <w14:checkbox>
            <w14:checked w14:val="1"/>
            <w14:checkedState w14:val="00FE" w14:font="Wingdings"/>
            <w14:uncheckedState w14:val="2610" w14:font="ＭＳ ゴシック"/>
          </w14:checkbox>
        </w:sdtPr>
        <w:sdtEndPr/>
        <w:sdtContent>
          <w:r w:rsidRPr="00B40ADB">
            <w:rPr>
              <w:rFonts w:ascii="UD デジタル 教科書体 N-R" w:eastAsia="UD デジタル 教科書体 N-R" w:hAnsi="ＭＳ ゴシック" w:hint="eastAsia"/>
              <w:sz w:val="20"/>
            </w:rPr>
            <w:sym w:font="Wingdings" w:char="F0FE"/>
          </w:r>
        </w:sdtContent>
      </w:sdt>
      <w:r w:rsidRPr="00B40ADB">
        <w:rPr>
          <w:rFonts w:ascii="UD デジタル 教科書体 N-R" w:eastAsia="UD デジタル 教科書体 N-R" w:hAnsi="BIZ UDゴシック" w:hint="eastAsia"/>
          <w:sz w:val="20"/>
        </w:rPr>
        <w:t>をつけてください。</w:t>
      </w:r>
    </w:p>
    <w:p w:rsidR="00B40ADB" w:rsidRPr="00B40ADB" w:rsidRDefault="00B40ADB" w:rsidP="00B40ADB">
      <w:pPr>
        <w:ind w:left="187" w:hangingChars="100" w:hanging="187"/>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○更新したい項目やページのみ更新することもできます。その場合は、過去に記載した内容は消さず、追加で記入したり、ページ毎に書き加えたりするとよいでしょう。</w:t>
      </w:r>
    </w:p>
    <w:p w:rsidR="00B40ADB" w:rsidRPr="00B40ADB" w:rsidRDefault="00B40ADB" w:rsidP="00B40ADB">
      <w:pPr>
        <w:ind w:firstLineChars="100" w:firstLine="187"/>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※記入方法がわからない場合は、記入例を参考にしてください。</w:t>
      </w:r>
    </w:p>
    <w:p w:rsidR="00B40ADB" w:rsidRPr="00B40ADB" w:rsidRDefault="00B40ADB" w:rsidP="00B40ADB">
      <w:pPr>
        <w:rPr>
          <w:rFonts w:ascii="UD デジタル 教科書体 N-R" w:eastAsia="UD デジタル 教科書体 N-R" w:hAnsi="BIZ UDゴシック"/>
          <w:sz w:val="20"/>
          <w:u w:val="single"/>
        </w:rPr>
      </w:pPr>
      <w:r w:rsidRPr="00FA318C">
        <w:rPr>
          <w:rFonts w:ascii="UD デジタル 教科書体 N-R" w:eastAsia="UD デジタル 教科書体 N-R" w:hAnsi="BIZ UDゴシック" w:hint="eastAsia"/>
          <w:sz w:val="20"/>
          <w:u w:val="single"/>
          <w:shd w:val="pct15" w:color="auto" w:fill="FFFFFF"/>
        </w:rPr>
        <w:t>付録のページについて</w:t>
      </w:r>
    </w:p>
    <w:p w:rsidR="00B40ADB" w:rsidRPr="00B40ADB" w:rsidRDefault="00B40ADB" w:rsidP="00B40ADB">
      <w:pPr>
        <w:ind w:left="187" w:hangingChars="100" w:hanging="187"/>
        <w:rPr>
          <w:rFonts w:ascii="UD デジタル 教科書体 N-R" w:eastAsia="UD デジタル 教科書体 N-R" w:hAnsi="BIZ UDゴシック"/>
          <w:sz w:val="20"/>
        </w:rPr>
      </w:pPr>
      <w:r w:rsidRPr="00B40ADB">
        <w:rPr>
          <w:rFonts w:ascii="UD デジタル 教科書体 N-R" w:eastAsia="UD デジタル 教科書体 N-R" w:hAnsi="BIZ UDゴシック" w:hint="eastAsia"/>
          <w:sz w:val="20"/>
        </w:rPr>
        <w:t>○【１—１、1—２　わたしについて】は、本人の性格や特性だけでなく、支援機関などが一目でわかるシートです。新たな環境に入る際などに</w:t>
      </w:r>
      <w:r w:rsidR="000B6105">
        <w:rPr>
          <w:rFonts w:ascii="UD デジタル 教科書体 N-R" w:eastAsia="UD デジタル 教科書体 N-R" w:hAnsi="BIZ UDゴシック" w:hint="eastAsia"/>
          <w:sz w:val="20"/>
        </w:rPr>
        <w:t>御</w:t>
      </w:r>
      <w:r w:rsidRPr="00B40ADB">
        <w:rPr>
          <w:rFonts w:ascii="UD デジタル 教科書体 N-R" w:eastAsia="UD デジタル 教科書体 N-R" w:hAnsi="BIZ UDゴシック" w:hint="eastAsia"/>
          <w:sz w:val="20"/>
        </w:rPr>
        <w:t>活用ください。</w:t>
      </w:r>
    </w:p>
    <w:p w:rsidR="00B40ADB" w:rsidRDefault="00B40ADB" w:rsidP="00B40ADB">
      <w:pPr>
        <w:ind w:left="360"/>
        <w:rPr>
          <w:rFonts w:ascii="UD デジタル 教科書体 N-R" w:eastAsia="UD デジタル 教科書体 N-R" w:hAnsi="ＭＳ 明朝"/>
          <w:sz w:val="32"/>
          <w:szCs w:val="24"/>
        </w:rPr>
      </w:pPr>
      <w:r w:rsidRPr="00B40ADB">
        <w:rPr>
          <w:rFonts w:ascii="UD デジタル 教科書体 N-R" w:eastAsia="UD デジタル 教科書体 N-R" w:hint="eastAsia"/>
          <w:b/>
          <w:noProof/>
          <w:szCs w:val="24"/>
        </w:rPr>
        <mc:AlternateContent>
          <mc:Choice Requires="wps">
            <w:drawing>
              <wp:anchor distT="0" distB="0" distL="114300" distR="114300" simplePos="0" relativeHeight="251665408" behindDoc="0" locked="0" layoutInCell="1" allowOverlap="1" wp14:anchorId="70A545CD" wp14:editId="0F73B034">
                <wp:simplePos x="0" y="0"/>
                <wp:positionH relativeFrom="column">
                  <wp:posOffset>-133460</wp:posOffset>
                </wp:positionH>
                <wp:positionV relativeFrom="paragraph">
                  <wp:posOffset>182796</wp:posOffset>
                </wp:positionV>
                <wp:extent cx="6210677" cy="697117"/>
                <wp:effectExtent l="0" t="0" r="19050" b="27305"/>
                <wp:wrapNone/>
                <wp:docPr id="6" name="四角形: 角を丸くする 6"/>
                <wp:cNvGraphicFramePr/>
                <a:graphic xmlns:a="http://schemas.openxmlformats.org/drawingml/2006/main">
                  <a:graphicData uri="http://schemas.microsoft.com/office/word/2010/wordprocessingShape">
                    <wps:wsp>
                      <wps:cNvSpPr/>
                      <wps:spPr>
                        <a:xfrm>
                          <a:off x="0" y="0"/>
                          <a:ext cx="6210677" cy="69711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40ADB" w:rsidRPr="00ED28FF" w:rsidRDefault="00B40ADB" w:rsidP="00B40ADB">
                            <w:pPr>
                              <w:rPr>
                                <w:rFonts w:ascii="UD デジタル 教科書体 N-R" w:eastAsia="UD デジタル 教科書体 N-R"/>
                                <w:b/>
                                <w:szCs w:val="24"/>
                              </w:rPr>
                            </w:pPr>
                            <w:r>
                              <w:rPr>
                                <w:rFonts w:ascii="UD デジタル 教科書体 N-R" w:eastAsia="UD デジタル 教科書体 N-R" w:hint="eastAsia"/>
                                <w:b/>
                                <w:color w:val="000000" w:themeColor="text1"/>
                                <w:szCs w:val="24"/>
                              </w:rPr>
                              <w:t>さ</w:t>
                            </w:r>
                            <w:r w:rsidRPr="00ED28FF">
                              <w:rPr>
                                <w:rFonts w:ascii="UD デジタル 教科書体 N-R" w:eastAsia="UD デジタル 教科書体 N-R" w:hint="eastAsia"/>
                                <w:b/>
                                <w:color w:val="000000" w:themeColor="text1"/>
                                <w:szCs w:val="24"/>
                              </w:rPr>
                              <w:t>あ、お子さんの健やかな成長を願</w:t>
                            </w:r>
                            <w:r>
                              <w:rPr>
                                <w:rFonts w:ascii="UD デジタル 教科書体 N-R" w:eastAsia="UD デジタル 教科書体 N-R" w:hint="eastAsia"/>
                                <w:b/>
                                <w:color w:val="000000" w:themeColor="text1"/>
                                <w:szCs w:val="24"/>
                              </w:rPr>
                              <w:t>い</w:t>
                            </w:r>
                            <w:r w:rsidRPr="00ED28FF">
                              <w:rPr>
                                <w:rFonts w:ascii="UD デジタル 教科書体 N-R" w:eastAsia="UD デジタル 教科書体 N-R" w:hint="eastAsia"/>
                                <w:b/>
                                <w:color w:val="000000" w:themeColor="text1"/>
                                <w:szCs w:val="24"/>
                              </w:rPr>
                              <w:t>、</w:t>
                            </w:r>
                            <w:r>
                              <w:rPr>
                                <w:rFonts w:ascii="UD デジタル 教科書体 N-R" w:eastAsia="UD デジタル 教科書体 N-R" w:hint="eastAsia"/>
                                <w:b/>
                                <w:color w:val="000000" w:themeColor="text1"/>
                                <w:szCs w:val="24"/>
                              </w:rPr>
                              <w:t>すてっぷのーとあゆむを活用してみませんか？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A545CD" id="四角形: 角を丸くする 6" o:spid="_x0000_s1031" style="position:absolute;left:0;text-align:left;margin-left:-10.5pt;margin-top:14.4pt;width:489.05pt;height:54.9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" fillcolor="window" strokecolor="windowText" strokeweight="1pt">
                <v:stroke joinstyle="miter"/>
                <v:textbox>
                  <w:txbxContent>
                    <w:p w:rsidR="00B40ADB" w:rsidRPr="00ED28FF" w:rsidRDefault="00B40ADB" w:rsidP="00B40ADB">
                      <w:pPr>
                        <w:rPr>
                          <w:rFonts w:ascii="UD デジタル 教科書体 N-R" w:eastAsia="UD デジタル 教科書体 N-R"/>
                          <w:b/>
                          <w:szCs w:val="24"/>
                        </w:rPr>
                      </w:pPr>
                      <w:r>
                        <w:rPr>
                          <w:rFonts w:ascii="UD デジタル 教科書体 N-R" w:eastAsia="UD デジタル 教科書体 N-R" w:hint="eastAsia"/>
                          <w:b/>
                          <w:color w:val="000000" w:themeColor="text1"/>
                          <w:szCs w:val="24"/>
                        </w:rPr>
                        <w:t>さ</w:t>
                      </w:r>
                      <w:r w:rsidRPr="00ED28FF">
                        <w:rPr>
                          <w:rFonts w:ascii="UD デジタル 教科書体 N-R" w:eastAsia="UD デジタル 教科書体 N-R" w:hint="eastAsia"/>
                          <w:b/>
                          <w:color w:val="000000" w:themeColor="text1"/>
                          <w:szCs w:val="24"/>
                        </w:rPr>
                        <w:t>あ、お子さんの健やかな成長を願</w:t>
                      </w:r>
                      <w:r>
                        <w:rPr>
                          <w:rFonts w:ascii="UD デジタル 教科書体 N-R" w:eastAsia="UD デジタル 教科書体 N-R" w:hint="eastAsia"/>
                          <w:b/>
                          <w:color w:val="000000" w:themeColor="text1"/>
                          <w:szCs w:val="24"/>
                        </w:rPr>
                        <w:t>い</w:t>
                      </w:r>
                      <w:r w:rsidRPr="00ED28FF">
                        <w:rPr>
                          <w:rFonts w:ascii="UD デジタル 教科書体 N-R" w:eastAsia="UD デジタル 教科書体 N-R" w:hint="eastAsia"/>
                          <w:b/>
                          <w:color w:val="000000" w:themeColor="text1"/>
                          <w:szCs w:val="24"/>
                        </w:rPr>
                        <w:t>、</w:t>
                      </w:r>
                      <w:r>
                        <w:rPr>
                          <w:rFonts w:ascii="UD デジタル 教科書体 N-R" w:eastAsia="UD デジタル 教科書体 N-R" w:hint="eastAsia"/>
                          <w:b/>
                          <w:color w:val="000000" w:themeColor="text1"/>
                          <w:szCs w:val="24"/>
                        </w:rPr>
                        <w:t>すてっぷのーとあゆむを活用してみませんか？</w:t>
                      </w:r>
                    </w:p>
                  </w:txbxContent>
                </v:textbox>
              </v:roundrect>
            </w:pict>
          </mc:Fallback>
        </mc:AlternateContent>
      </w:r>
    </w:p>
    <w:p w:rsidR="00B40ADB" w:rsidRPr="00B40ADB" w:rsidRDefault="00B40ADB" w:rsidP="00B40ADB">
      <w:pPr>
        <w:numPr>
          <w:ilvl w:val="0"/>
          <w:numId w:val="2"/>
        </w:numPr>
        <w:jc w:val="center"/>
        <w:rPr>
          <w:rFonts w:ascii="UD デジタル 教科書体 N-R" w:eastAsia="UD デジタル 教科書体 N-R" w:hAnsi="ＭＳ 明朝"/>
          <w:sz w:val="32"/>
          <w:szCs w:val="24"/>
        </w:rPr>
      </w:pPr>
      <w:r w:rsidRPr="00B40ADB">
        <w:rPr>
          <w:rFonts w:ascii="UD デジタル 教科書体 N-R" w:eastAsia="UD デジタル 教科書体 N-R" w:hAnsi="ＭＳ 明朝" w:hint="eastAsia"/>
          <w:sz w:val="32"/>
          <w:szCs w:val="24"/>
        </w:rPr>
        <w:lastRenderedPageBreak/>
        <w:t xml:space="preserve">　目　次　◇</w:t>
      </w:r>
    </w:p>
    <w:tbl>
      <w:tblPr>
        <w:tblStyle w:val="a7"/>
        <w:tblW w:w="9923" w:type="dxa"/>
        <w:tblInd w:w="-5" w:type="dxa"/>
        <w:tblLook w:val="04A0" w:firstRow="1" w:lastRow="0" w:firstColumn="1" w:lastColumn="0" w:noHBand="0" w:noVBand="1"/>
      </w:tblPr>
      <w:tblGrid>
        <w:gridCol w:w="1134"/>
        <w:gridCol w:w="2916"/>
        <w:gridCol w:w="5873"/>
      </w:tblGrid>
      <w:tr w:rsidR="00B40ADB" w:rsidRPr="00B40ADB" w:rsidTr="00206144">
        <w:trPr>
          <w:trHeight w:val="413"/>
        </w:trPr>
        <w:tc>
          <w:tcPr>
            <w:tcW w:w="9923" w:type="dxa"/>
            <w:gridSpan w:val="3"/>
            <w:shd w:val="clear" w:color="auto" w:fill="BDD6EE" w:themeFill="accent1" w:themeFillTint="66"/>
          </w:tcPr>
          <w:p w:rsidR="00B40ADB" w:rsidRPr="00B40ADB" w:rsidRDefault="00B40ADB" w:rsidP="00B40ADB">
            <w:pPr>
              <w:jc w:val="center"/>
              <w:rPr>
                <w:rFonts w:ascii="UD デジタル 教科書体 N-R" w:eastAsia="UD デジタル 教科書体 N-R"/>
              </w:rPr>
            </w:pPr>
            <w:r w:rsidRPr="00B40ADB">
              <w:rPr>
                <w:rFonts w:ascii="UD デジタル 教科書体 N-R" w:eastAsia="UD デジタル 教科書体 N-R" w:hint="eastAsia"/>
                <w:spacing w:val="40"/>
                <w:kern w:val="0"/>
                <w:fitText w:val="3120" w:id="-1250235386"/>
              </w:rPr>
              <w:t>プロフィールのペー</w:t>
            </w:r>
            <w:r w:rsidRPr="00B40ADB">
              <w:rPr>
                <w:rFonts w:ascii="UD デジタル 教科書体 N-R" w:eastAsia="UD デジタル 教科書体 N-R" w:hint="eastAsia"/>
                <w:kern w:val="0"/>
                <w:fitText w:val="3120" w:id="-1250235386"/>
              </w:rPr>
              <w:t>ジ</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１</w:t>
            </w:r>
          </w:p>
        </w:tc>
        <w:tc>
          <w:tcPr>
            <w:tcW w:w="2916"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わたしと家族のこと</w:t>
            </w:r>
          </w:p>
        </w:tc>
        <w:tc>
          <w:tcPr>
            <w:tcW w:w="5873" w:type="dxa"/>
          </w:tcPr>
          <w:p w:rsidR="00B40ADB" w:rsidRPr="00B40ADB" w:rsidRDefault="00B40ADB" w:rsidP="00B40ADB">
            <w:pPr>
              <w:rPr>
                <w:rFonts w:ascii="UD デジタル 教科書体 N-R" w:eastAsia="UD デジタル 教科書体 N-R"/>
                <w:sz w:val="21"/>
              </w:rPr>
            </w:pPr>
            <w:r w:rsidRPr="00B40ADB">
              <w:rPr>
                <w:rFonts w:ascii="UD デジタル 教科書体 N-R" w:eastAsia="UD デジタル 教科書体 N-R" w:hint="eastAsia"/>
                <w:sz w:val="21"/>
              </w:rPr>
              <w:t>氏名、住所、家族構成などの情報</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２</w:t>
            </w:r>
          </w:p>
        </w:tc>
        <w:tc>
          <w:tcPr>
            <w:tcW w:w="2916"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生育歴・発達の状況</w:t>
            </w:r>
          </w:p>
        </w:tc>
        <w:tc>
          <w:tcPr>
            <w:tcW w:w="5873" w:type="dxa"/>
          </w:tcPr>
          <w:p w:rsidR="00B40ADB" w:rsidRPr="00B40ADB" w:rsidRDefault="00B40ADB" w:rsidP="00B40ADB">
            <w:pPr>
              <w:rPr>
                <w:rFonts w:ascii="UD デジタル 教科書体 N-R" w:eastAsia="UD デジタル 教科書体 N-R"/>
                <w:sz w:val="21"/>
              </w:rPr>
            </w:pPr>
            <w:r w:rsidRPr="00B40ADB">
              <w:rPr>
                <w:rFonts w:ascii="UD デジタル 教科書体 N-R" w:eastAsia="UD デジタル 教科書体 N-R" w:hint="eastAsia"/>
                <w:sz w:val="21"/>
              </w:rPr>
              <w:t>母子手帳からの情報（就学前に固定化される記録）</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３</w:t>
            </w:r>
          </w:p>
        </w:tc>
        <w:tc>
          <w:tcPr>
            <w:tcW w:w="2916"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発達・健康に関すること</w:t>
            </w:r>
          </w:p>
        </w:tc>
        <w:tc>
          <w:tcPr>
            <w:tcW w:w="5873" w:type="dxa"/>
          </w:tcPr>
          <w:p w:rsidR="00B40ADB" w:rsidRPr="00B40ADB" w:rsidRDefault="00B40ADB" w:rsidP="00B40ADB">
            <w:pPr>
              <w:rPr>
                <w:rFonts w:ascii="UD デジタル 教科書体 N-R" w:eastAsia="UD デジタル 教科書体 N-R"/>
                <w:sz w:val="21"/>
              </w:rPr>
            </w:pPr>
            <w:r w:rsidRPr="00B40ADB">
              <w:rPr>
                <w:rFonts w:ascii="UD デジタル 教科書体 N-R" w:eastAsia="UD デジタル 教科書体 N-R" w:hint="eastAsia"/>
                <w:sz w:val="21"/>
              </w:rPr>
              <w:t>かかりつけ病院、既往歴、くすり、注意点など命にかかわる情報</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４</w:t>
            </w:r>
          </w:p>
        </w:tc>
        <w:tc>
          <w:tcPr>
            <w:tcW w:w="2916"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支援の経過</w:t>
            </w:r>
          </w:p>
        </w:tc>
        <w:tc>
          <w:tcPr>
            <w:tcW w:w="5873" w:type="dxa"/>
          </w:tcPr>
          <w:p w:rsidR="00B40ADB" w:rsidRPr="00B40ADB" w:rsidRDefault="00B40ADB" w:rsidP="00B40ADB">
            <w:pPr>
              <w:rPr>
                <w:rFonts w:ascii="UD デジタル 教科書体 N-R" w:eastAsia="UD デジタル 教科書体 N-R"/>
                <w:sz w:val="21"/>
              </w:rPr>
            </w:pPr>
            <w:r w:rsidRPr="00B40ADB">
              <w:rPr>
                <w:rFonts w:ascii="UD デジタル 教科書体 N-R" w:eastAsia="UD デジタル 教科書体 N-R" w:hint="eastAsia"/>
                <w:sz w:val="21"/>
              </w:rPr>
              <w:t>発達に関する相談歴、相談支援事業所、現在までの治療やリハビリの経過などを記入</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５</w:t>
            </w:r>
          </w:p>
        </w:tc>
        <w:tc>
          <w:tcPr>
            <w:tcW w:w="2916"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福祉に関すること</w:t>
            </w:r>
          </w:p>
        </w:tc>
        <w:tc>
          <w:tcPr>
            <w:tcW w:w="5873" w:type="dxa"/>
          </w:tcPr>
          <w:p w:rsidR="00B40ADB" w:rsidRPr="00B40ADB" w:rsidRDefault="00B40ADB" w:rsidP="00B40ADB">
            <w:pPr>
              <w:rPr>
                <w:rFonts w:ascii="UD デジタル 教科書体 N-R" w:eastAsia="UD デジタル 教科書体 N-R"/>
                <w:sz w:val="21"/>
              </w:rPr>
            </w:pPr>
            <w:r w:rsidRPr="00B40ADB">
              <w:rPr>
                <w:rFonts w:ascii="UD デジタル 教科書体 N-R" w:eastAsia="UD デジタル 教科書体 N-R" w:hint="eastAsia"/>
                <w:sz w:val="21"/>
              </w:rPr>
              <w:t>手帳の有無、各種手当や年金の状況を記入</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６—１～３</w:t>
            </w:r>
          </w:p>
        </w:tc>
        <w:tc>
          <w:tcPr>
            <w:tcW w:w="2916"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通園・通所・通学に関すること</w:t>
            </w:r>
          </w:p>
        </w:tc>
        <w:tc>
          <w:tcPr>
            <w:tcW w:w="5873" w:type="dxa"/>
          </w:tcPr>
          <w:p w:rsidR="00B40ADB" w:rsidRPr="00B40ADB" w:rsidRDefault="00B40ADB" w:rsidP="00B40ADB">
            <w:pPr>
              <w:rPr>
                <w:rFonts w:ascii="UD デジタル 教科書体 N-R" w:eastAsia="UD デジタル 教科書体 N-R"/>
                <w:sz w:val="21"/>
              </w:rPr>
            </w:pPr>
            <w:r w:rsidRPr="00B40ADB">
              <w:rPr>
                <w:rFonts w:ascii="UD デジタル 教科書体 N-R" w:eastAsia="UD デジタル 教科書体 N-R" w:hint="eastAsia"/>
                <w:sz w:val="21"/>
              </w:rPr>
              <w:t>通園、通所、通学先でのエピソードや印象に残っている出来事を記入</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７</w:t>
            </w:r>
          </w:p>
        </w:tc>
        <w:tc>
          <w:tcPr>
            <w:tcW w:w="2916"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福祉サービス等利用歴</w:t>
            </w:r>
          </w:p>
        </w:tc>
        <w:tc>
          <w:tcPr>
            <w:tcW w:w="5873" w:type="dxa"/>
          </w:tcPr>
          <w:p w:rsidR="00B40ADB" w:rsidRPr="00B40ADB" w:rsidRDefault="00B40ADB" w:rsidP="00B40ADB">
            <w:pPr>
              <w:rPr>
                <w:rFonts w:ascii="UD デジタル 教科書体 N-R" w:eastAsia="UD デジタル 教科書体 N-R"/>
                <w:sz w:val="21"/>
              </w:rPr>
            </w:pPr>
            <w:r w:rsidRPr="00B40ADB">
              <w:rPr>
                <w:rFonts w:ascii="UD デジタル 教科書体 N-R" w:eastAsia="UD デジタル 教科書体 N-R" w:hint="eastAsia"/>
                <w:sz w:val="21"/>
              </w:rPr>
              <w:t>家庭、各支援機関で連携が必要となったときに参考となる情報</w:t>
            </w:r>
          </w:p>
        </w:tc>
      </w:tr>
    </w:tbl>
    <w:p w:rsidR="00B40ADB" w:rsidRPr="00B40ADB" w:rsidRDefault="00B40ADB" w:rsidP="00B40ADB">
      <w:pPr>
        <w:rPr>
          <w:rFonts w:ascii="UD デジタル 教科書体 N-R" w:eastAsia="UD デジタル 教科書体 N-R"/>
          <w:sz w:val="20"/>
        </w:rPr>
      </w:pPr>
    </w:p>
    <w:tbl>
      <w:tblPr>
        <w:tblStyle w:val="a7"/>
        <w:tblW w:w="9923" w:type="dxa"/>
        <w:tblInd w:w="-5" w:type="dxa"/>
        <w:tblLook w:val="04A0" w:firstRow="1" w:lastRow="0" w:firstColumn="1" w:lastColumn="0" w:noHBand="0" w:noVBand="1"/>
      </w:tblPr>
      <w:tblGrid>
        <w:gridCol w:w="1134"/>
        <w:gridCol w:w="2977"/>
        <w:gridCol w:w="5812"/>
      </w:tblGrid>
      <w:tr w:rsidR="00B40ADB" w:rsidRPr="00B40ADB" w:rsidTr="00206144">
        <w:tc>
          <w:tcPr>
            <w:tcW w:w="9923" w:type="dxa"/>
            <w:gridSpan w:val="3"/>
            <w:shd w:val="clear" w:color="auto" w:fill="BDD6EE" w:themeFill="accent1" w:themeFillTint="66"/>
          </w:tcPr>
          <w:p w:rsidR="00B40ADB" w:rsidRPr="00B40ADB" w:rsidRDefault="00B40ADB" w:rsidP="00B40ADB">
            <w:pPr>
              <w:jc w:val="center"/>
              <w:rPr>
                <w:rFonts w:ascii="UD デジタル 教科書体 N-R" w:eastAsia="UD デジタル 教科書体 N-R"/>
              </w:rPr>
            </w:pPr>
            <w:r w:rsidRPr="00B40ADB">
              <w:rPr>
                <w:rFonts w:ascii="UD デジタル 教科書体 N-R" w:eastAsia="UD デジタル 教科書体 N-R" w:hint="eastAsia"/>
                <w:spacing w:val="50"/>
                <w:kern w:val="0"/>
                <w:fitText w:val="2640" w:id="-1250235385"/>
              </w:rPr>
              <w:t>サポートのペー</w:t>
            </w:r>
            <w:r w:rsidRPr="00B40ADB">
              <w:rPr>
                <w:rFonts w:ascii="UD デジタル 教科書体 N-R" w:eastAsia="UD デジタル 教科書体 N-R" w:hint="eastAsia"/>
                <w:spacing w:val="10"/>
                <w:kern w:val="0"/>
                <w:fitText w:val="2640" w:id="-1250235385"/>
              </w:rPr>
              <w:t>ジ</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１</w:t>
            </w:r>
          </w:p>
        </w:tc>
        <w:tc>
          <w:tcPr>
            <w:tcW w:w="2977"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週間予定表</w:t>
            </w:r>
          </w:p>
        </w:tc>
        <w:tc>
          <w:tcPr>
            <w:tcW w:w="5812" w:type="dxa"/>
          </w:tcPr>
          <w:p w:rsidR="00B40ADB" w:rsidRPr="00B40ADB" w:rsidRDefault="00B40ADB" w:rsidP="00B40ADB">
            <w:pPr>
              <w:rPr>
                <w:rFonts w:ascii="UD デジタル 教科書体 N-R" w:eastAsia="UD デジタル 教科書体 N-R"/>
                <w:sz w:val="20"/>
              </w:rPr>
            </w:pPr>
            <w:r w:rsidRPr="00B40ADB">
              <w:rPr>
                <w:rFonts w:ascii="UD デジタル 教科書体 N-R" w:eastAsia="UD デジタル 教科書体 N-R" w:hint="eastAsia"/>
                <w:sz w:val="20"/>
              </w:rPr>
              <w:t>一日、一週間の大まかなスケジュール</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２—１～７</w:t>
            </w:r>
          </w:p>
        </w:tc>
        <w:tc>
          <w:tcPr>
            <w:tcW w:w="2977"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日常生活の記録</w:t>
            </w:r>
          </w:p>
        </w:tc>
        <w:tc>
          <w:tcPr>
            <w:tcW w:w="5812" w:type="dxa"/>
          </w:tcPr>
          <w:p w:rsidR="00B40ADB" w:rsidRPr="00B40ADB" w:rsidRDefault="00B40ADB" w:rsidP="00B40ADB">
            <w:pPr>
              <w:rPr>
                <w:rFonts w:ascii="UD デジタル 教科書体 N-R" w:eastAsia="UD デジタル 教科書体 N-R"/>
                <w:sz w:val="20"/>
              </w:rPr>
            </w:pPr>
            <w:r w:rsidRPr="00B40ADB">
              <w:rPr>
                <w:rFonts w:ascii="UD デジタル 教科書体 N-R" w:eastAsia="UD デジタル 教科書体 N-R" w:hint="eastAsia"/>
                <w:sz w:val="20"/>
              </w:rPr>
              <w:t xml:space="preserve">家庭や学校、福祉事業所、外出時など、日常生活を送るうえでの基本的な生活能力やコミュニケーション手段、社会性を大まかに把握することに役立つ情報　</w:t>
            </w:r>
          </w:p>
        </w:tc>
      </w:tr>
    </w:tbl>
    <w:p w:rsidR="00B40ADB" w:rsidRPr="00B40ADB" w:rsidRDefault="00B40ADB" w:rsidP="00B40ADB">
      <w:pPr>
        <w:ind w:left="644"/>
        <w:rPr>
          <w:rFonts w:ascii="UD デジタル 教科書体 N-R" w:eastAsia="UD デジタル 教科書体 N-R" w:hAnsi="ＭＳ 明朝"/>
          <w:sz w:val="32"/>
          <w:szCs w:val="24"/>
        </w:rPr>
      </w:pPr>
    </w:p>
    <w:p w:rsidR="00B40ADB" w:rsidRPr="00B40ADB" w:rsidRDefault="00B40ADB" w:rsidP="00B40ADB">
      <w:pPr>
        <w:numPr>
          <w:ilvl w:val="0"/>
          <w:numId w:val="1"/>
        </w:numPr>
        <w:jc w:val="center"/>
        <w:rPr>
          <w:rFonts w:ascii="UD デジタル 教科書体 N-R" w:eastAsia="UD デジタル 教科書体 N-R" w:hAnsi="ＭＳ 明朝"/>
          <w:sz w:val="32"/>
          <w:szCs w:val="24"/>
        </w:rPr>
      </w:pPr>
      <w:r w:rsidRPr="00B40ADB">
        <w:rPr>
          <w:rFonts w:ascii="UD デジタル 教科書体 N-R" w:eastAsia="UD デジタル 教科書体 N-R" w:hAnsi="ＭＳ 明朝" w:hint="eastAsia"/>
          <w:sz w:val="32"/>
          <w:szCs w:val="24"/>
        </w:rPr>
        <w:t xml:space="preserve">　付　録　◇</w:t>
      </w:r>
    </w:p>
    <w:tbl>
      <w:tblPr>
        <w:tblStyle w:val="a7"/>
        <w:tblW w:w="0" w:type="auto"/>
        <w:tblInd w:w="-5" w:type="dxa"/>
        <w:tblLook w:val="04A0" w:firstRow="1" w:lastRow="0" w:firstColumn="1" w:lastColumn="0" w:noHBand="0" w:noVBand="1"/>
      </w:tblPr>
      <w:tblGrid>
        <w:gridCol w:w="1058"/>
        <w:gridCol w:w="2732"/>
        <w:gridCol w:w="5275"/>
      </w:tblGrid>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１—１</w:t>
            </w:r>
          </w:p>
        </w:tc>
        <w:tc>
          <w:tcPr>
            <w:tcW w:w="2977"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わたしについて（性格・特徴）</w:t>
            </w:r>
          </w:p>
        </w:tc>
        <w:tc>
          <w:tcPr>
            <w:tcW w:w="5812" w:type="dxa"/>
          </w:tcPr>
          <w:p w:rsidR="00B40ADB" w:rsidRPr="00B40ADB" w:rsidRDefault="00B40ADB" w:rsidP="00B40ADB">
            <w:pPr>
              <w:rPr>
                <w:rFonts w:ascii="UD デジタル 教科書体 N-R" w:eastAsia="UD デジタル 教科書体 N-R"/>
                <w:sz w:val="20"/>
              </w:rPr>
            </w:pPr>
            <w:r w:rsidRPr="00B40ADB">
              <w:rPr>
                <w:rFonts w:ascii="UD デジタル 教科書体 N-R" w:eastAsia="UD デジタル 教科書体 N-R" w:hint="eastAsia"/>
                <w:sz w:val="20"/>
              </w:rPr>
              <w:t>本人の性格や特徴、願いなどが一目で分かるシート</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１—２</w:t>
            </w:r>
          </w:p>
        </w:tc>
        <w:tc>
          <w:tcPr>
            <w:tcW w:w="2977"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わたしについて（環境）</w:t>
            </w:r>
          </w:p>
        </w:tc>
        <w:tc>
          <w:tcPr>
            <w:tcW w:w="5812" w:type="dxa"/>
          </w:tcPr>
          <w:p w:rsidR="00B40ADB" w:rsidRPr="00B40ADB" w:rsidRDefault="00B40ADB" w:rsidP="00B40ADB">
            <w:pPr>
              <w:rPr>
                <w:rFonts w:ascii="UD デジタル 教科書体 N-R" w:eastAsia="UD デジタル 教科書体 N-R"/>
                <w:sz w:val="20"/>
              </w:rPr>
            </w:pPr>
            <w:r w:rsidRPr="00B40ADB">
              <w:rPr>
                <w:rFonts w:ascii="UD デジタル 教科書体 N-R" w:eastAsia="UD デジタル 教科書体 N-R" w:hint="eastAsia"/>
                <w:sz w:val="20"/>
              </w:rPr>
              <w:t>本人の主治医や通い先など、取り巻く環境が一目で分かるシート</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２</w:t>
            </w:r>
          </w:p>
        </w:tc>
        <w:tc>
          <w:tcPr>
            <w:tcW w:w="2977"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発達・健康に関すること</w:t>
            </w:r>
          </w:p>
        </w:tc>
        <w:tc>
          <w:tcPr>
            <w:tcW w:w="5812" w:type="dxa"/>
          </w:tcPr>
          <w:p w:rsidR="00B40ADB" w:rsidRPr="00B40ADB" w:rsidRDefault="00B40ADB" w:rsidP="00B40ADB">
            <w:pPr>
              <w:rPr>
                <w:rFonts w:ascii="UD デジタル 教科書体 N-R" w:eastAsia="UD デジタル 教科書体 N-R"/>
                <w:sz w:val="20"/>
              </w:rPr>
            </w:pPr>
            <w:r w:rsidRPr="00B40ADB">
              <w:rPr>
                <w:rFonts w:ascii="UD デジタル 教科書体 N-R" w:eastAsia="UD デジタル 教科書体 N-R" w:hint="eastAsia"/>
                <w:sz w:val="20"/>
              </w:rPr>
              <w:t>プロフィールのページ３や４に記入しきれない本人の介助、医療、リハビリ内容等に関する配慮事項について記入する</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３—１</w:t>
            </w:r>
          </w:p>
        </w:tc>
        <w:tc>
          <w:tcPr>
            <w:tcW w:w="2977"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福祉に関すること</w:t>
            </w:r>
          </w:p>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（補装具について）</w:t>
            </w:r>
          </w:p>
        </w:tc>
        <w:tc>
          <w:tcPr>
            <w:tcW w:w="5812" w:type="dxa"/>
          </w:tcPr>
          <w:p w:rsidR="00B40ADB" w:rsidRPr="00B40ADB" w:rsidRDefault="00B40ADB" w:rsidP="00B40ADB">
            <w:pPr>
              <w:rPr>
                <w:rFonts w:ascii="UD デジタル 教科書体 N-R" w:eastAsia="UD デジタル 教科書体 N-R"/>
                <w:sz w:val="20"/>
              </w:rPr>
            </w:pPr>
            <w:r w:rsidRPr="00B40ADB">
              <w:rPr>
                <w:rFonts w:ascii="UD デジタル 教科書体 N-R" w:eastAsia="UD デジタル 教科書体 N-R" w:hint="eastAsia"/>
                <w:sz w:val="20"/>
              </w:rPr>
              <w:t>これまでに給付された補装具関係の情報をまとめて記入する</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３—２</w:t>
            </w:r>
          </w:p>
        </w:tc>
        <w:tc>
          <w:tcPr>
            <w:tcW w:w="2977"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福祉に関すること</w:t>
            </w:r>
          </w:p>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（日常生活用具について）</w:t>
            </w:r>
          </w:p>
        </w:tc>
        <w:tc>
          <w:tcPr>
            <w:tcW w:w="5812" w:type="dxa"/>
          </w:tcPr>
          <w:p w:rsidR="00B40ADB" w:rsidRPr="00B40ADB" w:rsidRDefault="00B40ADB" w:rsidP="00B40ADB">
            <w:pPr>
              <w:rPr>
                <w:rFonts w:ascii="UD デジタル 教科書体 N-R" w:eastAsia="UD デジタル 教科書体 N-R"/>
                <w:sz w:val="20"/>
              </w:rPr>
            </w:pPr>
            <w:r w:rsidRPr="00B40ADB">
              <w:rPr>
                <w:rFonts w:ascii="UD デジタル 教科書体 N-R" w:eastAsia="UD デジタル 教科書体 N-R" w:hint="eastAsia"/>
                <w:sz w:val="20"/>
              </w:rPr>
              <w:t>これまでに給付された日常生活用具の情報をまとめて記入する</w:t>
            </w:r>
          </w:p>
        </w:tc>
      </w:tr>
      <w:tr w:rsidR="00B40ADB" w:rsidRPr="00B40ADB" w:rsidTr="00206144">
        <w:tc>
          <w:tcPr>
            <w:tcW w:w="1134"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４—１～２</w:t>
            </w:r>
          </w:p>
          <w:p w:rsidR="00B40ADB" w:rsidRPr="00B40ADB" w:rsidRDefault="00B40ADB" w:rsidP="00B40ADB">
            <w:pPr>
              <w:rPr>
                <w:rFonts w:ascii="UD デジタル 教科書体 N-R" w:eastAsia="UD デジタル 教科書体 N-R"/>
                <w:b/>
                <w:sz w:val="20"/>
              </w:rPr>
            </w:pPr>
          </w:p>
        </w:tc>
        <w:tc>
          <w:tcPr>
            <w:tcW w:w="2977" w:type="dxa"/>
          </w:tcPr>
          <w:p w:rsidR="00B40ADB" w:rsidRPr="00B40ADB" w:rsidRDefault="00B40ADB" w:rsidP="00B40ADB">
            <w:pPr>
              <w:rPr>
                <w:rFonts w:ascii="UD デジタル 教科書体 N-R" w:eastAsia="UD デジタル 教科書体 N-R"/>
                <w:b/>
                <w:sz w:val="20"/>
              </w:rPr>
            </w:pPr>
            <w:r w:rsidRPr="00B40ADB">
              <w:rPr>
                <w:rFonts w:ascii="UD デジタル 教科書体 N-R" w:eastAsia="UD デジタル 教科書体 N-R" w:hint="eastAsia"/>
                <w:b/>
                <w:sz w:val="20"/>
              </w:rPr>
              <w:t>年金申請時に役立つ情報</w:t>
            </w:r>
          </w:p>
        </w:tc>
        <w:tc>
          <w:tcPr>
            <w:tcW w:w="5812" w:type="dxa"/>
          </w:tcPr>
          <w:p w:rsidR="00B40ADB" w:rsidRPr="00B40ADB" w:rsidRDefault="00B40ADB" w:rsidP="00B40ADB">
            <w:pPr>
              <w:rPr>
                <w:rFonts w:ascii="UD デジタル 教科書体 N-R" w:eastAsia="UD デジタル 教科書体 N-R"/>
                <w:sz w:val="20"/>
              </w:rPr>
            </w:pPr>
            <w:r w:rsidRPr="00B40ADB">
              <w:rPr>
                <w:rFonts w:ascii="UD デジタル 教科書体 N-R" w:eastAsia="UD デジタル 教科書体 N-R" w:hint="eastAsia"/>
                <w:sz w:val="20"/>
              </w:rPr>
              <w:t>出生から現在までの障害の状況、程度、症状や日常生活能力などについて、エピソードを交えて記入（本人の苦手なこと、できなかったことに着目して記入）</w:t>
            </w:r>
          </w:p>
        </w:tc>
      </w:tr>
    </w:tbl>
    <w:p w:rsidR="00B40ADB" w:rsidRPr="00B40ADB" w:rsidRDefault="00B40ADB" w:rsidP="001464C0">
      <w:pPr>
        <w:rPr>
          <w:rFonts w:asciiTheme="minorEastAsia" w:hAnsiTheme="minorEastAsia"/>
        </w:rPr>
      </w:pPr>
    </w:p>
    <w:sectPr w:rsidR="00B40ADB" w:rsidRPr="00B40ADB" w:rsidSect="005E4132">
      <w:pgSz w:w="11906" w:h="16838" w:code="9"/>
      <w:pgMar w:top="1985" w:right="1418" w:bottom="1701" w:left="1418" w:header="851" w:footer="992" w:gutter="0"/>
      <w:cols w:space="425"/>
      <w:docGrid w:type="linesAndChars" w:linePitch="36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4AE" w:rsidRDefault="00DC74AE" w:rsidP="00DC74AE">
      <w:r>
        <w:separator/>
      </w:r>
    </w:p>
  </w:endnote>
  <w:endnote w:type="continuationSeparator" w:id="0">
    <w:p w:rsidR="00DC74AE" w:rsidRDefault="00DC74AE" w:rsidP="00DC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altName w:val="ＭＳ 明朝"/>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altName w:val="Microsoft JhengHei Light"/>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4AE" w:rsidRDefault="00DC74AE" w:rsidP="00DC74AE">
      <w:r>
        <w:separator/>
      </w:r>
    </w:p>
  </w:footnote>
  <w:footnote w:type="continuationSeparator" w:id="0">
    <w:p w:rsidR="00DC74AE" w:rsidRDefault="00DC74AE" w:rsidP="00DC7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B78"/>
    <w:multiLevelType w:val="hybridMultilevel"/>
    <w:tmpl w:val="5E6006CA"/>
    <w:lvl w:ilvl="0" w:tplc="074A143A">
      <w:numFmt w:val="bullet"/>
      <w:lvlText w:val="◇"/>
      <w:lvlJc w:val="left"/>
      <w:pPr>
        <w:ind w:left="360" w:hanging="360"/>
      </w:pPr>
      <w:rPr>
        <w:rFonts w:ascii="UD デジタル 教科書体 N-R" w:eastAsia="UD デジタル 教科書体 N-R"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510F2"/>
    <w:multiLevelType w:val="hybridMultilevel"/>
    <w:tmpl w:val="FABA49CC"/>
    <w:lvl w:ilvl="0" w:tplc="53901794">
      <w:start w:val="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227"/>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07"/>
    <w:rsid w:val="00020EA3"/>
    <w:rsid w:val="000B6105"/>
    <w:rsid w:val="001464C0"/>
    <w:rsid w:val="00217EBB"/>
    <w:rsid w:val="003154E5"/>
    <w:rsid w:val="0036716D"/>
    <w:rsid w:val="004D619D"/>
    <w:rsid w:val="005E4132"/>
    <w:rsid w:val="00AC789A"/>
    <w:rsid w:val="00B25254"/>
    <w:rsid w:val="00B40ADB"/>
    <w:rsid w:val="00B50007"/>
    <w:rsid w:val="00B711F7"/>
    <w:rsid w:val="00BB777D"/>
    <w:rsid w:val="00D35C33"/>
    <w:rsid w:val="00DC1515"/>
    <w:rsid w:val="00DC74AE"/>
    <w:rsid w:val="00FA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4AE"/>
    <w:pPr>
      <w:tabs>
        <w:tab w:val="center" w:pos="4252"/>
        <w:tab w:val="right" w:pos="8504"/>
      </w:tabs>
      <w:snapToGrid w:val="0"/>
    </w:pPr>
  </w:style>
  <w:style w:type="character" w:customStyle="1" w:styleId="a4">
    <w:name w:val="ヘッダー (文字)"/>
    <w:basedOn w:val="a0"/>
    <w:link w:val="a3"/>
    <w:uiPriority w:val="99"/>
    <w:rsid w:val="00DC74AE"/>
    <w:rPr>
      <w:sz w:val="24"/>
    </w:rPr>
  </w:style>
  <w:style w:type="paragraph" w:styleId="a5">
    <w:name w:val="footer"/>
    <w:basedOn w:val="a"/>
    <w:link w:val="a6"/>
    <w:uiPriority w:val="99"/>
    <w:unhideWhenUsed/>
    <w:rsid w:val="00DC74AE"/>
    <w:pPr>
      <w:tabs>
        <w:tab w:val="center" w:pos="4252"/>
        <w:tab w:val="right" w:pos="8504"/>
      </w:tabs>
      <w:snapToGrid w:val="0"/>
    </w:pPr>
  </w:style>
  <w:style w:type="character" w:customStyle="1" w:styleId="a6">
    <w:name w:val="フッター (文字)"/>
    <w:basedOn w:val="a0"/>
    <w:link w:val="a5"/>
    <w:uiPriority w:val="99"/>
    <w:rsid w:val="00DC74AE"/>
    <w:rPr>
      <w:sz w:val="24"/>
    </w:rPr>
  </w:style>
  <w:style w:type="table" w:styleId="a7">
    <w:name w:val="Table Grid"/>
    <w:basedOn w:val="a1"/>
    <w:uiPriority w:val="39"/>
    <w:rsid w:val="00B40ADB"/>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5B032711.dotm</Template>
  <TotalTime>0</TotalTime>
  <Pages>3</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2023-05-22T01:03:00Z</dcterms:created>
  <dcterms:modified xsi:type="dcterms:W3CDTF">2023-05-22T01:03:00Z</dcterms:modified>
</cp:coreProperties>
</file>