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jc w:val="center"/>
      </w:pPr>
      <w:r>
        <w:rPr>
          <w:rFonts w:hint="eastAsia"/>
          <w:spacing w:val="51"/>
        </w:rPr>
        <w:t>移動タンク明細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050"/>
        <w:gridCol w:w="6195"/>
      </w:tblGrid>
      <w:tr w:rsidR="00EC166F" w:rsidTr="008F664B">
        <w:trPr>
          <w:trHeight w:val="661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distribute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化学名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内容積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側寸法</w:t>
            </w:r>
          </w:p>
        </w:tc>
        <w:tc>
          <w:tcPr>
            <w:tcW w:w="1050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840" w:type="dxa"/>
            <w:gridSpan w:val="3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050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840" w:type="dxa"/>
            <w:gridSpan w:val="3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050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47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板</w:t>
            </w:r>
            <w:r>
              <w:rPr>
                <w:rFonts w:hint="eastAsia"/>
              </w:rPr>
              <w:t>厚</w:t>
            </w:r>
          </w:p>
        </w:tc>
        <w:tc>
          <w:tcPr>
            <w:tcW w:w="147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胴板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鏡板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さびどめ塗装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タンク固定方法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59"/>
              </w:rPr>
              <w:t>防波</w:t>
            </w:r>
            <w:r>
              <w:rPr>
                <w:rFonts w:hint="eastAsia"/>
              </w:rPr>
              <w:t>板</w:t>
            </w:r>
          </w:p>
        </w:tc>
        <w:tc>
          <w:tcPr>
            <w:tcW w:w="126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安全装置・作動圧力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420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59"/>
              </w:rPr>
              <w:t>防護</w:t>
            </w:r>
            <w:r>
              <w:rPr>
                <w:rFonts w:hint="eastAsia"/>
              </w:rPr>
              <w:t>枠</w:t>
            </w: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420" w:type="dxa"/>
            <w:vMerge/>
            <w:vAlign w:val="center"/>
          </w:tcPr>
          <w:p w:rsidR="00EC166F" w:rsidRDefault="00EC166F" w:rsidP="008F664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非常閉鎖弁等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　有　　　　　　・　　　　該当なし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　有　　　　　　・　　　　該当なし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受皿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EC166F" w:rsidTr="008F664B">
        <w:trPr>
          <w:cantSplit/>
          <w:trHeight w:val="36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EC166F" w:rsidTr="008F664B">
        <w:trPr>
          <w:trHeight w:val="72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タンクの製造者名</w:t>
            </w:r>
          </w:p>
        </w:tc>
        <w:tc>
          <w:tcPr>
            <w:tcW w:w="6195" w:type="dxa"/>
            <w:vAlign w:val="bottom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EC166F" w:rsidTr="008F664B">
        <w:trPr>
          <w:trHeight w:val="720"/>
        </w:trPr>
        <w:tc>
          <w:tcPr>
            <w:tcW w:w="2310" w:type="dxa"/>
            <w:gridSpan w:val="5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166F" w:rsidRPr="00EB1EB0" w:rsidRDefault="00CB1FD4" w:rsidP="00EC166F">
      <w:r w:rsidRPr="00EB1EB0">
        <w:rPr>
          <w:rFonts w:hint="eastAsia"/>
        </w:rPr>
        <w:t xml:space="preserve">　　　　　　　　　　　　　　　　　　　　　　　　　　　</w:t>
      </w:r>
    </w:p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Default="002A1B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Default="002A1B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Default="002A1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C" w:rsidRDefault="002A1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A1BBC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301EC"/>
    <w:rsid w:val="008F664B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B1EB0"/>
    <w:rsid w:val="00EC166F"/>
    <w:rsid w:val="00EC2EBF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307</Characters>
  <Application>Microsoft Office Word</Application>
  <DocSecurity>4</DocSecurity>
  <Lines>2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2021-03-25T04:03:00Z</dcterms:created>
  <dcterms:modified xsi:type="dcterms:W3CDTF">2021-03-25T04:03:00Z</dcterms:modified>
</cp:coreProperties>
</file>