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3DCE" w:rsidRDefault="00872237">
      <w:r>
        <w:t>様式第15号(第43条関係)</w:t>
      </w:r>
    </w:p>
    <w:p w:rsidR="00F63DCE" w:rsidRDefault="00F63DCE"/>
    <w:p w:rsidR="00F63DCE" w:rsidRDefault="00872237">
      <w:pPr>
        <w:jc w:val="center"/>
      </w:pPr>
      <w:r>
        <w:t>悪臭特定施設設置(使用，変更)届出書</w:t>
      </w:r>
    </w:p>
    <w:p w:rsidR="00F63DCE" w:rsidRDefault="00F63DCE">
      <w:pPr>
        <w:jc w:val="center"/>
      </w:pPr>
    </w:p>
    <w:p w:rsidR="00F63DCE" w:rsidRDefault="00872237">
      <w:pPr>
        <w:jc w:val="right"/>
      </w:pPr>
      <w:r>
        <w:t xml:space="preserve">年　　月　　日　</w:t>
      </w:r>
    </w:p>
    <w:p w:rsidR="00F63DCE" w:rsidRDefault="00872237">
      <w:r>
        <w:t xml:space="preserve">　　つくば市長　　　　　</w:t>
      </w:r>
      <w:r w:rsidR="00C63085">
        <w:rPr>
          <w:rFonts w:hint="eastAsia"/>
        </w:rPr>
        <w:t>殿</w:t>
      </w:r>
      <w:bookmarkStart w:id="0" w:name="_GoBack"/>
      <w:bookmarkEnd w:id="0"/>
    </w:p>
    <w:p w:rsidR="00F63DCE" w:rsidRDefault="00F63DCE"/>
    <w:p w:rsidR="00F63DCE" w:rsidRDefault="00872237" w:rsidP="000D5AB3">
      <w:pPr>
        <w:ind w:right="840" w:firstLineChars="1900" w:firstLine="3990"/>
      </w:pPr>
      <w:r>
        <w:t xml:space="preserve">届出者　</w:t>
      </w:r>
      <w:r w:rsidR="000D5AB3">
        <w:rPr>
          <w:rFonts w:hint="eastAsia"/>
        </w:rPr>
        <w:t>住　所</w:t>
      </w:r>
      <w:r>
        <w:t xml:space="preserve">　　　　　　　　　　　　　　　　　　</w:t>
      </w:r>
    </w:p>
    <w:p w:rsidR="00F63DCE" w:rsidRDefault="00872237" w:rsidP="000D5AB3">
      <w:pPr>
        <w:ind w:right="840" w:firstLineChars="2300" w:firstLine="4830"/>
      </w:pPr>
      <w:r>
        <w:rPr>
          <w:noProof/>
          <w:spacing w:val="105"/>
        </w:rPr>
        <mc:AlternateContent>
          <mc:Choice Requires="wps">
            <w:drawing>
              <wp:anchor distT="0" distB="0" distL="114300" distR="114300" simplePos="0" relativeHeight="251657216" behindDoc="0" locked="0" layoutInCell="1" allowOverlap="1">
                <wp:simplePos x="0" y="0"/>
                <wp:positionH relativeFrom="column">
                  <wp:posOffset>2533650</wp:posOffset>
                </wp:positionH>
                <wp:positionV relativeFrom="paragraph">
                  <wp:posOffset>201930</wp:posOffset>
                </wp:positionV>
                <wp:extent cx="2266950" cy="354330"/>
                <wp:effectExtent l="13335" t="12065" r="571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5433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F4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9.5pt;margin-top:15.9pt;width:178.5pt;height:27.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" adj="3700" strokeweight=".18mm">
                <v:stroke joinstyle="miter" endcap="square"/>
              </v:shape>
            </w:pict>
          </mc:Fallback>
        </mc:AlternateContent>
      </w:r>
      <w:r w:rsidR="000D5AB3">
        <w:rPr>
          <w:rFonts w:hint="eastAsia"/>
        </w:rPr>
        <w:t>氏　名</w:t>
      </w:r>
      <w: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570"/>
        <w:gridCol w:w="945"/>
      </w:tblGrid>
      <w:tr w:rsidR="00F63DCE">
        <w:trPr>
          <w:trHeight w:val="336"/>
        </w:trPr>
        <w:tc>
          <w:tcPr>
            <w:tcW w:w="3990" w:type="dxa"/>
            <w:shd w:val="clear" w:color="auto" w:fill="auto"/>
          </w:tcPr>
          <w:p w:rsidR="00F63DCE" w:rsidRDefault="00872237">
            <w:r>
              <w:t xml:space="preserve">　</w:t>
            </w:r>
          </w:p>
        </w:tc>
        <w:tc>
          <w:tcPr>
            <w:tcW w:w="3570" w:type="dxa"/>
            <w:shd w:val="clear" w:color="auto" w:fill="auto"/>
          </w:tcPr>
          <w:p w:rsidR="00F63DCE" w:rsidRDefault="00872237">
            <w:r>
              <w:t>法人にあっては，その名称，代表者の氏名及び主たる事務所の所在地</w:t>
            </w:r>
          </w:p>
        </w:tc>
        <w:tc>
          <w:tcPr>
            <w:tcW w:w="945" w:type="dxa"/>
            <w:shd w:val="clear" w:color="auto" w:fill="auto"/>
          </w:tcPr>
          <w:p w:rsidR="00F63DCE" w:rsidRDefault="00872237">
            <w:r>
              <w:t xml:space="preserve">　</w:t>
            </w:r>
          </w:p>
        </w:tc>
      </w:tr>
    </w:tbl>
    <w:p w:rsidR="00F63DCE" w:rsidRDefault="00F63DCE"/>
    <w:p w:rsidR="00F63DCE" w:rsidRDefault="00872237">
      <w:pPr>
        <w:spacing w:after="120"/>
      </w:pPr>
      <w:r>
        <w:t xml:space="preserve">　茨城県生活環境の保全等に関する条例第96条第1項(第97条第１項，第98条第１項)の規定により，悪臭特定施設について，次のとおり届け出ます。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2310"/>
        <w:gridCol w:w="1470"/>
        <w:gridCol w:w="2635"/>
      </w:tblGrid>
      <w:tr w:rsidR="00F63DCE">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F63DCE" w:rsidRDefault="00872237">
            <w:r>
              <w:t>工場等の名称</w:t>
            </w:r>
          </w:p>
        </w:tc>
        <w:tc>
          <w:tcPr>
            <w:tcW w:w="2310"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1470" w:type="dxa"/>
            <w:tcBorders>
              <w:top w:val="single" w:sz="4" w:space="0" w:color="000000"/>
              <w:left w:val="single" w:sz="4" w:space="0" w:color="000000"/>
              <w:bottom w:val="single" w:sz="4" w:space="0" w:color="000000"/>
            </w:tcBorders>
            <w:shd w:val="clear" w:color="auto" w:fill="auto"/>
            <w:vAlign w:val="center"/>
          </w:tcPr>
          <w:p w:rsidR="00F63DCE" w:rsidRDefault="00872237">
            <w:r>
              <w:rPr>
                <w:rFonts w:cs="ＭＳ 明朝"/>
              </w:rPr>
              <w:t>※</w:t>
            </w:r>
            <w:r>
              <w:t>整理番号</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F63DCE" w:rsidRDefault="00872237">
            <w:r>
              <w:t>工場等の所在地</w:t>
            </w:r>
          </w:p>
        </w:tc>
        <w:tc>
          <w:tcPr>
            <w:tcW w:w="2310"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1470" w:type="dxa"/>
            <w:tcBorders>
              <w:top w:val="single" w:sz="4" w:space="0" w:color="000000"/>
              <w:left w:val="single" w:sz="4" w:space="0" w:color="000000"/>
              <w:bottom w:val="single" w:sz="4" w:space="0" w:color="000000"/>
            </w:tcBorders>
            <w:shd w:val="clear" w:color="auto" w:fill="auto"/>
            <w:vAlign w:val="center"/>
          </w:tcPr>
          <w:p w:rsidR="00F63DCE" w:rsidRDefault="00872237">
            <w:r>
              <w:rPr>
                <w:rFonts w:cs="ＭＳ 明朝"/>
              </w:rPr>
              <w:t>※</w:t>
            </w:r>
            <w:r>
              <w:t>受理年月日</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pPr>
              <w:jc w:val="right"/>
            </w:pPr>
            <w:r>
              <w:t>年　　月　　日</w:t>
            </w:r>
          </w:p>
        </w:tc>
      </w:tr>
      <w:tr w:rsidR="00F63DCE">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F63DCE" w:rsidRDefault="00872237">
            <w:r>
              <w:t>悪臭特定施設の種類</w:t>
            </w:r>
          </w:p>
        </w:tc>
        <w:tc>
          <w:tcPr>
            <w:tcW w:w="2310"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1470" w:type="dxa"/>
            <w:tcBorders>
              <w:top w:val="single" w:sz="4" w:space="0" w:color="000000"/>
              <w:left w:val="single" w:sz="4" w:space="0" w:color="000000"/>
              <w:bottom w:val="single" w:sz="4" w:space="0" w:color="000000"/>
            </w:tcBorders>
            <w:shd w:val="clear" w:color="auto" w:fill="auto"/>
            <w:vAlign w:val="center"/>
          </w:tcPr>
          <w:p w:rsidR="00F63DCE" w:rsidRDefault="00872237">
            <w:r>
              <w:rPr>
                <w:rFonts w:cs="ＭＳ 明朝"/>
              </w:rPr>
              <w:t>※</w:t>
            </w:r>
            <w:r>
              <w:t>施設番号</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600"/>
        </w:trPr>
        <w:tc>
          <w:tcPr>
            <w:tcW w:w="2100" w:type="dxa"/>
            <w:vMerge w:val="restart"/>
            <w:tcBorders>
              <w:top w:val="single" w:sz="4" w:space="0" w:color="000000"/>
              <w:left w:val="single" w:sz="4" w:space="0" w:color="000000"/>
              <w:bottom w:val="single" w:sz="4" w:space="0" w:color="000000"/>
            </w:tcBorders>
            <w:shd w:val="clear" w:color="auto" w:fill="auto"/>
            <w:vAlign w:val="center"/>
          </w:tcPr>
          <w:p w:rsidR="00F63DCE" w:rsidRDefault="00872237">
            <w:pPr>
              <w:ind w:left="210" w:hanging="210"/>
            </w:pPr>
            <w:r>
              <w:rPr>
                <w:rFonts w:cs="ＭＳ 明朝"/>
              </w:rPr>
              <w:t>△</w:t>
            </w:r>
            <w:r>
              <w:t>悪臭特定施設の構造，使用及び管理の方法並びに悪臭の防止の方法</w:t>
            </w:r>
          </w:p>
        </w:tc>
        <w:tc>
          <w:tcPr>
            <w:tcW w:w="2310" w:type="dxa"/>
            <w:vMerge w:val="restart"/>
            <w:tcBorders>
              <w:top w:val="single" w:sz="4" w:space="0" w:color="000000"/>
              <w:left w:val="single" w:sz="4" w:space="0" w:color="000000"/>
              <w:bottom w:val="single" w:sz="4" w:space="0" w:color="000000"/>
            </w:tcBorders>
            <w:shd w:val="clear" w:color="auto" w:fill="auto"/>
            <w:vAlign w:val="center"/>
          </w:tcPr>
          <w:p w:rsidR="00F63DCE" w:rsidRDefault="00872237">
            <w:r>
              <w:t>別紙のとおり。</w:t>
            </w:r>
          </w:p>
        </w:tc>
        <w:tc>
          <w:tcPr>
            <w:tcW w:w="1470" w:type="dxa"/>
            <w:tcBorders>
              <w:top w:val="single" w:sz="4" w:space="0" w:color="000000"/>
              <w:left w:val="single" w:sz="4" w:space="0" w:color="000000"/>
              <w:bottom w:val="single" w:sz="4" w:space="0" w:color="000000"/>
            </w:tcBorders>
            <w:shd w:val="clear" w:color="auto" w:fill="auto"/>
            <w:vAlign w:val="center"/>
          </w:tcPr>
          <w:p w:rsidR="00F63DCE" w:rsidRDefault="00872237">
            <w:r>
              <w:rPr>
                <w:rFonts w:cs="ＭＳ 明朝"/>
              </w:rPr>
              <w:t>※</w:t>
            </w:r>
            <w:r>
              <w:t>審査結果</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1241"/>
        </w:trPr>
        <w:tc>
          <w:tcPr>
            <w:tcW w:w="2100" w:type="dxa"/>
            <w:vMerge/>
            <w:tcBorders>
              <w:top w:val="single" w:sz="4" w:space="0" w:color="000000"/>
              <w:left w:val="single" w:sz="4" w:space="0" w:color="000000"/>
              <w:bottom w:val="single" w:sz="4" w:space="0" w:color="000000"/>
            </w:tcBorders>
            <w:shd w:val="clear" w:color="auto" w:fill="auto"/>
            <w:vAlign w:val="center"/>
          </w:tcPr>
          <w:p w:rsidR="00F63DCE" w:rsidRDefault="00F63DCE"/>
        </w:tc>
        <w:tc>
          <w:tcPr>
            <w:tcW w:w="2310" w:type="dxa"/>
            <w:vMerge/>
            <w:tcBorders>
              <w:top w:val="single" w:sz="4" w:space="0" w:color="000000"/>
              <w:left w:val="single" w:sz="4" w:space="0" w:color="000000"/>
              <w:bottom w:val="single" w:sz="4" w:space="0" w:color="000000"/>
            </w:tcBorders>
            <w:shd w:val="clear" w:color="auto" w:fill="auto"/>
            <w:vAlign w:val="center"/>
          </w:tcPr>
          <w:p w:rsidR="00F63DCE" w:rsidRDefault="00F63DCE"/>
        </w:tc>
        <w:tc>
          <w:tcPr>
            <w:tcW w:w="1470" w:type="dxa"/>
            <w:tcBorders>
              <w:top w:val="single" w:sz="4" w:space="0" w:color="000000"/>
              <w:left w:val="single" w:sz="4" w:space="0" w:color="000000"/>
              <w:bottom w:val="single" w:sz="4" w:space="0" w:color="000000"/>
            </w:tcBorders>
            <w:shd w:val="clear" w:color="auto" w:fill="auto"/>
            <w:vAlign w:val="center"/>
          </w:tcPr>
          <w:p w:rsidR="00F63DCE" w:rsidRDefault="00872237">
            <w:r>
              <w:rPr>
                <w:rFonts w:cs="ＭＳ 明朝"/>
              </w:rPr>
              <w:t>※</w:t>
            </w:r>
            <w:r>
              <w:rPr>
                <w:spacing w:val="315"/>
              </w:rPr>
              <w:t>備</w:t>
            </w:r>
            <w:r>
              <w:t>考</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bl>
    <w:p w:rsidR="00F63DCE" w:rsidRDefault="00872237">
      <w:pPr>
        <w:spacing w:before="120"/>
      </w:pPr>
      <w:r>
        <w:t>備考</w:t>
      </w:r>
    </w:p>
    <w:p w:rsidR="00F63DCE" w:rsidRDefault="00872237">
      <w:pPr>
        <w:ind w:left="420" w:hanging="420"/>
      </w:pPr>
      <w:r>
        <w:t xml:space="preserve">　１　悪臭特定施設の種類の欄には，茨城県生活環境の保全等に関する条例施行規則別表第13に掲げる項番号及び名称を記載すること。</w:t>
      </w:r>
    </w:p>
    <w:p w:rsidR="00F63DCE" w:rsidRDefault="00872237">
      <w:pPr>
        <w:ind w:left="420" w:hanging="420"/>
      </w:pPr>
      <w:r>
        <w:t xml:space="preserve">　２　△印の欄の記載については，別紙によることとし，かつ，できる限り，図面，表等を利用すること。</w:t>
      </w:r>
    </w:p>
    <w:p w:rsidR="00F63DCE" w:rsidRDefault="00872237">
      <w:pPr>
        <w:ind w:left="315" w:hanging="315"/>
      </w:pPr>
      <w:r>
        <w:t xml:space="preserve">　３　※印の欄には，記載しないこと。</w:t>
      </w:r>
    </w:p>
    <w:p w:rsidR="00F63DCE" w:rsidRDefault="00872237">
      <w:pPr>
        <w:ind w:left="420" w:hanging="420"/>
      </w:pPr>
      <w:r>
        <w:t xml:space="preserve">　４　この届出書には，茨城県生活環境の保全等に関する条例第96条第２項に規定する書類を添付すること。</w:t>
      </w:r>
    </w:p>
    <w:p w:rsidR="00F63DCE" w:rsidRDefault="00872237">
      <w:pPr>
        <w:ind w:left="420" w:hanging="420"/>
        <w:sectPr w:rsidR="00F63DCE">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pPr>
      <w:r>
        <w:t xml:space="preserve">　５　変更届出の場合には，変更のある部分について，変更前及び変更後の内容を対照させること。</w:t>
      </w:r>
    </w:p>
    <w:p w:rsidR="00F63DCE" w:rsidRDefault="00872237">
      <w:r>
        <w:lastRenderedPageBreak/>
        <w:t>別紙</w:t>
      </w:r>
    </w:p>
    <w:p w:rsidR="00F63DCE" w:rsidRDefault="00872237">
      <w:pPr>
        <w:jc w:val="center"/>
      </w:pPr>
      <w:r>
        <w:t>悪臭特定施設の構造，使用及び管理の方法並びに悪臭の防止の方法</w:t>
      </w:r>
    </w:p>
    <w:p w:rsidR="00F63DCE" w:rsidRDefault="00872237">
      <w:pPr>
        <w:spacing w:before="120" w:after="120"/>
      </w:pPr>
      <w:r>
        <w:t>１　悪臭特定施設の構造並びに使用及び管理の方法</w:t>
      </w:r>
    </w:p>
    <w:tbl>
      <w:tblPr>
        <w:tblW w:w="0" w:type="auto"/>
        <w:tblInd w:w="99" w:type="dxa"/>
        <w:tblLayout w:type="fixed"/>
        <w:tblCellMar>
          <w:left w:w="99" w:type="dxa"/>
          <w:right w:w="99" w:type="dxa"/>
        </w:tblCellMar>
        <w:tblLook w:val="0000" w:firstRow="0" w:lastRow="0" w:firstColumn="0" w:lastColumn="0" w:noHBand="0" w:noVBand="0"/>
      </w:tblPr>
      <w:tblGrid>
        <w:gridCol w:w="367"/>
        <w:gridCol w:w="1236"/>
        <w:gridCol w:w="1757"/>
        <w:gridCol w:w="3675"/>
        <w:gridCol w:w="3740"/>
      </w:tblGrid>
      <w:tr w:rsidR="00F63DCE">
        <w:trPr>
          <w:cantSplit/>
          <w:trHeight w:val="535"/>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t>工場等における施設番号</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40"/>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t>名称及び型式</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7"/>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t>設置年月日</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pPr>
              <w:jc w:val="right"/>
            </w:pPr>
            <w:r>
              <w:t>年　　月　　日</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pPr>
              <w:jc w:val="right"/>
            </w:pPr>
            <w:r>
              <w:t>年　　月　　日</w:t>
            </w:r>
          </w:p>
        </w:tc>
      </w:tr>
      <w:tr w:rsidR="00F63DCE">
        <w:trPr>
          <w:cantSplit/>
          <w:trHeight w:val="537"/>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t>着手予定年月日</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pPr>
              <w:jc w:val="right"/>
            </w:pPr>
            <w:r>
              <w:t>年　　月　　日</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pPr>
              <w:jc w:val="right"/>
            </w:pPr>
            <w:r>
              <w:t>年　　月　　日</w:t>
            </w:r>
          </w:p>
        </w:tc>
      </w:tr>
      <w:tr w:rsidR="00F63DCE">
        <w:trPr>
          <w:cantSplit/>
          <w:trHeight w:val="537"/>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t>使用開始予定年月日</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pPr>
              <w:jc w:val="right"/>
            </w:pPr>
            <w:r>
              <w:t>年　　月　　日</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pPr>
              <w:jc w:val="right"/>
            </w:pPr>
            <w:r>
              <w:t>年　　月　　日</w:t>
            </w:r>
          </w:p>
        </w:tc>
      </w:tr>
      <w:tr w:rsidR="00F63DCE">
        <w:trPr>
          <w:cantSplit/>
          <w:trHeight w:val="535"/>
        </w:trPr>
        <w:tc>
          <w:tcPr>
            <w:tcW w:w="36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F63DCE" w:rsidRDefault="00872237">
            <w:pPr>
              <w:ind w:left="113" w:right="113"/>
              <w:jc w:val="center"/>
            </w:pPr>
            <w:r>
              <w:rPr>
                <w:noProof/>
                <w:spacing w:val="1260"/>
              </w:rPr>
              <mc:AlternateContent>
                <mc:Choice Requires="wps">
                  <w:drawing>
                    <wp:anchor distT="0" distB="0" distL="114935" distR="114935" simplePos="0" relativeHeight="251658240" behindDoc="0" locked="0" layoutInCell="1" allowOverlap="1">
                      <wp:simplePos x="0" y="0"/>
                      <wp:positionH relativeFrom="margin">
                        <wp:posOffset>411480</wp:posOffset>
                      </wp:positionH>
                      <wp:positionV relativeFrom="paragraph">
                        <wp:posOffset>727710</wp:posOffset>
                      </wp:positionV>
                      <wp:extent cx="354965" cy="100965"/>
                      <wp:effectExtent l="4445" t="2540" r="254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DCE" w:rsidRDefault="00872237">
                                  <w:pPr>
                                    <w:spacing w:line="140" w:lineRule="exact"/>
                                  </w:pPr>
                                  <w:r>
                                    <w:rPr>
                                      <w:sz w:val="14"/>
                                    </w:rPr>
                                    <w:t>ごう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pt;margin-top:57.3pt;width:27.95pt;height:7.95pt;z-index:2516582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" stroked="f">
                      <v:textbox inset="0,0,0,0">
                        <w:txbxContent>
                          <w:p w:rsidR="00000000" w:rsidRDefault="00872237">
                            <w:pPr>
                              <w:spacing w:line="140" w:lineRule="exact"/>
                            </w:pPr>
                            <w:r>
                              <w:rPr>
                                <w:sz w:val="14"/>
                              </w:rPr>
                              <w:t>ごう</w:t>
                            </w:r>
                          </w:p>
                        </w:txbxContent>
                      </v:textbox>
                      <w10:wrap anchorx="margin"/>
                    </v:shape>
                  </w:pict>
                </mc:Fallback>
              </mc:AlternateContent>
            </w:r>
            <w:r>
              <w:t>規模</w:t>
            </w:r>
          </w:p>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バーナーの燃料の燃焼能力(重油換算l／h)</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5"/>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原料の施設最大処理能力(施設最大生産能力)(t／h)</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pPr>
              <w:spacing w:before="120"/>
            </w:pPr>
            <w:r>
              <w:t>火格子面積又は羽口面断面積</w:t>
            </w:r>
          </w:p>
          <w:p w:rsidR="00F63DCE" w:rsidRDefault="00872237">
            <w:pPr>
              <w:jc w:val="right"/>
            </w:pPr>
            <w:r>
              <w:t>(m</w:t>
            </w:r>
            <w:r>
              <w:rPr>
                <w:vertAlign w:val="superscript"/>
              </w:rPr>
              <w:t>2</w:t>
            </w:r>
            <w:r>
              <w:t>)</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5"/>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rPr>
                <w:spacing w:val="77"/>
              </w:rPr>
              <w:t>変圧器の定格容</w:t>
            </w:r>
            <w:r>
              <w:t>量</w:t>
            </w:r>
          </w:p>
          <w:p w:rsidR="00F63DCE" w:rsidRDefault="00872237">
            <w:pPr>
              <w:jc w:val="right"/>
            </w:pPr>
            <w:r>
              <w:t>(KVA)</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rPr>
                <w:spacing w:val="59"/>
              </w:rPr>
              <w:t>原料置場の面</w:t>
            </w:r>
            <w:r>
              <w:t>積　(m</w:t>
            </w:r>
            <w:r>
              <w:rPr>
                <w:vertAlign w:val="superscript"/>
              </w:rPr>
              <w:t>2</w:t>
            </w:r>
            <w:r>
              <w:t>)</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rPr>
                <w:spacing w:val="59"/>
              </w:rPr>
              <w:t>乾燥施設の面</w:t>
            </w:r>
            <w:r>
              <w:t>積　(m</w:t>
            </w:r>
            <w:r>
              <w:rPr>
                <w:vertAlign w:val="superscript"/>
              </w:rPr>
              <w:t>2</w:t>
            </w:r>
            <w:r>
              <w:t>)</w:t>
            </w:r>
          </w:p>
          <w:p w:rsidR="00F63DCE" w:rsidRDefault="00872237">
            <w:r>
              <w:rPr>
                <w:spacing w:val="223"/>
              </w:rPr>
              <w:t>又は容</w:t>
            </w:r>
            <w:r>
              <w:t>量　(m</w:t>
            </w:r>
            <w:r>
              <w:rPr>
                <w:vertAlign w:val="superscript"/>
              </w:rPr>
              <w:t>3</w:t>
            </w:r>
            <w:r>
              <w:t>)</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rPr>
                <w:spacing w:val="59"/>
              </w:rPr>
              <w:t>発酵施設の面</w:t>
            </w:r>
            <w:r>
              <w:t>積　(m</w:t>
            </w:r>
            <w:r>
              <w:rPr>
                <w:vertAlign w:val="superscript"/>
              </w:rPr>
              <w:t>2</w:t>
            </w:r>
            <w:r>
              <w:t>)</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pPr>
              <w:jc w:val="left"/>
            </w:pPr>
            <w:r>
              <w:rPr>
                <w:spacing w:val="24"/>
              </w:rPr>
              <w:t>鶏舎又は豚舎の飼養頭</w:t>
            </w:r>
            <w:r>
              <w:t>数</w:t>
            </w:r>
          </w:p>
          <w:p w:rsidR="00F63DCE" w:rsidRDefault="00872237">
            <w:pPr>
              <w:jc w:val="right"/>
            </w:pPr>
            <w:r>
              <w:t>(頭)</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rPr>
                <w:spacing w:val="55"/>
              </w:rPr>
              <w:t>鶏舎又は豚舎の面</w:t>
            </w:r>
            <w:r>
              <w:t>積</w:t>
            </w:r>
          </w:p>
          <w:p w:rsidR="00F63DCE" w:rsidRDefault="00872237">
            <w:pPr>
              <w:jc w:val="right"/>
            </w:pPr>
            <w:r>
              <w:t>(m</w:t>
            </w:r>
            <w:r>
              <w:rPr>
                <w:vertAlign w:val="superscript"/>
              </w:rPr>
              <w:t>2</w:t>
            </w:r>
            <w:r>
              <w:t>)</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32"/>
        </w:trPr>
        <w:tc>
          <w:tcPr>
            <w:tcW w:w="367"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993"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鶏舎又は豚舎の型式及び構造</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712"/>
        </w:trPr>
        <w:tc>
          <w:tcPr>
            <w:tcW w:w="1603" w:type="dxa"/>
            <w:gridSpan w:val="2"/>
            <w:vMerge w:val="restart"/>
            <w:tcBorders>
              <w:top w:val="single" w:sz="4" w:space="0" w:color="000000"/>
              <w:left w:val="single" w:sz="4" w:space="0" w:color="000000"/>
              <w:bottom w:val="single" w:sz="4" w:space="0" w:color="000000"/>
            </w:tcBorders>
            <w:shd w:val="clear" w:color="auto" w:fill="auto"/>
            <w:vAlign w:val="center"/>
          </w:tcPr>
          <w:p w:rsidR="00F63DCE" w:rsidRDefault="00872237">
            <w:r>
              <w:t>使用状況</w:t>
            </w:r>
          </w:p>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t>１日の使用時間及び１月の使用時日数等</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pPr>
              <w:jc w:val="right"/>
            </w:pPr>
            <w:r>
              <w:t>時から　　　　時まで</w:t>
            </w:r>
          </w:p>
          <w:p w:rsidR="00F63DCE" w:rsidRDefault="00872237">
            <w:pPr>
              <w:jc w:val="right"/>
            </w:pPr>
            <w:r>
              <w:t>時間／回　　　回／日　　　日／月</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pPr>
              <w:jc w:val="right"/>
            </w:pPr>
            <w:r>
              <w:t>時から　　　　時まで</w:t>
            </w:r>
          </w:p>
          <w:p w:rsidR="00F63DCE" w:rsidRDefault="00872237">
            <w:pPr>
              <w:jc w:val="right"/>
            </w:pPr>
            <w:r>
              <w:t>時間／回　　　回／日　　　日／月</w:t>
            </w:r>
          </w:p>
        </w:tc>
      </w:tr>
      <w:tr w:rsidR="00F63DCE">
        <w:trPr>
          <w:cantSplit/>
          <w:trHeight w:val="710"/>
        </w:trPr>
        <w:tc>
          <w:tcPr>
            <w:tcW w:w="1603" w:type="dxa"/>
            <w:gridSpan w:val="2"/>
            <w:vMerge/>
            <w:tcBorders>
              <w:top w:val="single" w:sz="4" w:space="0" w:color="000000"/>
              <w:left w:val="single" w:sz="4" w:space="0" w:color="000000"/>
              <w:bottom w:val="single" w:sz="4" w:space="0" w:color="000000"/>
            </w:tcBorders>
            <w:shd w:val="clear" w:color="auto" w:fill="auto"/>
            <w:vAlign w:val="center"/>
          </w:tcPr>
          <w:p w:rsidR="00F63DCE" w:rsidRDefault="00F63DCE"/>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t>季節変動の概要</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712"/>
        </w:trPr>
        <w:tc>
          <w:tcPr>
            <w:tcW w:w="1603" w:type="dxa"/>
            <w:gridSpan w:val="2"/>
            <w:vMerge w:val="restart"/>
            <w:tcBorders>
              <w:top w:val="single" w:sz="4" w:space="0" w:color="000000"/>
              <w:left w:val="single" w:sz="4" w:space="0" w:color="000000"/>
              <w:bottom w:val="single" w:sz="4" w:space="0" w:color="000000"/>
            </w:tcBorders>
            <w:shd w:val="clear" w:color="auto" w:fill="auto"/>
            <w:vAlign w:val="center"/>
          </w:tcPr>
          <w:p w:rsidR="00F63DCE" w:rsidRDefault="00872237">
            <w:r>
              <w:t>原材料(悪臭の発生に影響のあるものに限る。)の使用量</w:t>
            </w:r>
          </w:p>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512"/>
              </w:rPr>
              <w:t>種</w:t>
            </w:r>
            <w:r>
              <w:t>類</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712"/>
        </w:trPr>
        <w:tc>
          <w:tcPr>
            <w:tcW w:w="1603" w:type="dxa"/>
            <w:gridSpan w:val="2"/>
            <w:vMerge/>
            <w:tcBorders>
              <w:top w:val="single" w:sz="4" w:space="0" w:color="000000"/>
              <w:left w:val="single" w:sz="4" w:space="0" w:color="000000"/>
              <w:bottom w:val="single" w:sz="4" w:space="0" w:color="000000"/>
            </w:tcBorders>
            <w:shd w:val="clear" w:color="auto" w:fill="auto"/>
            <w:vAlign w:val="center"/>
          </w:tcPr>
          <w:p w:rsidR="00F63DCE" w:rsidRDefault="00F63DCE"/>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105"/>
              </w:rPr>
              <w:t>１日</w:t>
            </w:r>
            <w:r>
              <w:t>の</w:t>
            </w:r>
            <w:r>
              <w:rPr>
                <w:spacing w:val="182"/>
              </w:rPr>
              <w:t>使用</w:t>
            </w:r>
            <w:r>
              <w:t>量</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712"/>
        </w:trPr>
        <w:tc>
          <w:tcPr>
            <w:tcW w:w="1603" w:type="dxa"/>
            <w:gridSpan w:val="2"/>
            <w:vMerge w:val="restart"/>
            <w:tcBorders>
              <w:top w:val="single" w:sz="4" w:space="0" w:color="000000"/>
              <w:left w:val="single" w:sz="4" w:space="0" w:color="000000"/>
              <w:bottom w:val="single" w:sz="4" w:space="0" w:color="000000"/>
            </w:tcBorders>
            <w:shd w:val="clear" w:color="auto" w:fill="auto"/>
            <w:vAlign w:val="center"/>
          </w:tcPr>
          <w:p w:rsidR="00F63DCE" w:rsidRDefault="00872237">
            <w:r>
              <w:rPr>
                <w:spacing w:val="145"/>
              </w:rPr>
              <w:t>生産</w:t>
            </w:r>
            <w:r>
              <w:t>量</w:t>
            </w:r>
          </w:p>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500"/>
              </w:rPr>
              <w:t>種</w:t>
            </w:r>
            <w:r>
              <w:t>類</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705"/>
        </w:trPr>
        <w:tc>
          <w:tcPr>
            <w:tcW w:w="1603" w:type="dxa"/>
            <w:gridSpan w:val="2"/>
            <w:vMerge/>
            <w:tcBorders>
              <w:top w:val="single" w:sz="4" w:space="0" w:color="000000"/>
              <w:left w:val="single" w:sz="4" w:space="0" w:color="000000"/>
              <w:bottom w:val="single" w:sz="4" w:space="0" w:color="000000"/>
            </w:tcBorders>
            <w:shd w:val="clear" w:color="auto" w:fill="auto"/>
            <w:vAlign w:val="center"/>
          </w:tcPr>
          <w:p w:rsidR="00F63DCE" w:rsidRDefault="00F63DCE"/>
        </w:tc>
        <w:tc>
          <w:tcPr>
            <w:tcW w:w="1757"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105"/>
              </w:rPr>
              <w:t>１日</w:t>
            </w:r>
            <w:r>
              <w:t>の</w:t>
            </w:r>
            <w:r>
              <w:rPr>
                <w:spacing w:val="185"/>
              </w:rPr>
              <w:t>生産</w:t>
            </w:r>
            <w:r>
              <w:t>量</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28"/>
        </w:trPr>
        <w:tc>
          <w:tcPr>
            <w:tcW w:w="3360" w:type="dxa"/>
            <w:gridSpan w:val="3"/>
            <w:tcBorders>
              <w:top w:val="single" w:sz="4" w:space="0" w:color="000000"/>
              <w:left w:val="single" w:sz="4" w:space="0" w:color="000000"/>
              <w:bottom w:val="single" w:sz="4" w:space="0" w:color="000000"/>
            </w:tcBorders>
            <w:shd w:val="clear" w:color="auto" w:fill="auto"/>
            <w:vAlign w:val="center"/>
          </w:tcPr>
          <w:p w:rsidR="00F63DCE" w:rsidRDefault="00872237">
            <w:r>
              <w:rPr>
                <w:spacing w:val="20"/>
              </w:rPr>
              <w:t>その他参考となるべき事</w:t>
            </w:r>
            <w:r>
              <w:t>項</w:t>
            </w:r>
          </w:p>
        </w:tc>
        <w:tc>
          <w:tcPr>
            <w:tcW w:w="3675" w:type="dxa"/>
            <w:tcBorders>
              <w:top w:val="single" w:sz="4" w:space="0" w:color="000000"/>
              <w:left w:val="single" w:sz="4" w:space="0" w:color="000000"/>
              <w:bottom w:val="single" w:sz="4" w:space="0" w:color="000000"/>
            </w:tcBorders>
            <w:shd w:val="clear" w:color="auto" w:fill="auto"/>
            <w:vAlign w:val="center"/>
          </w:tcPr>
          <w:p w:rsidR="00F63DCE" w:rsidRDefault="00872237">
            <w:r>
              <w:t xml:space="preserve">　</w:t>
            </w:r>
          </w:p>
        </w:tc>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bl>
    <w:p w:rsidR="00F63DCE" w:rsidRDefault="00F63DCE">
      <w:pPr>
        <w:sectPr w:rsidR="00F63DCE">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284" w:footer="284" w:gutter="0"/>
          <w:cols w:space="720"/>
          <w:docGrid w:type="linesAndChars" w:linePitch="335"/>
        </w:sectPr>
      </w:pPr>
    </w:p>
    <w:p w:rsidR="00F63DCE" w:rsidRDefault="00872237">
      <w:pPr>
        <w:spacing w:after="120"/>
      </w:pPr>
      <w:r>
        <w:lastRenderedPageBreak/>
        <w:t>２　悪臭の防止の方法</w:t>
      </w:r>
    </w:p>
    <w:tbl>
      <w:tblPr>
        <w:tblW w:w="0" w:type="auto"/>
        <w:tblInd w:w="99" w:type="dxa"/>
        <w:tblLayout w:type="fixed"/>
        <w:tblCellMar>
          <w:left w:w="99" w:type="dxa"/>
          <w:right w:w="99" w:type="dxa"/>
        </w:tblCellMar>
        <w:tblLook w:val="0000" w:firstRow="0" w:lastRow="0" w:firstColumn="0" w:lastColumn="0" w:noHBand="0" w:noVBand="0"/>
      </w:tblPr>
      <w:tblGrid>
        <w:gridCol w:w="344"/>
        <w:gridCol w:w="2806"/>
        <w:gridCol w:w="5365"/>
      </w:tblGrid>
      <w:tr w:rsidR="00F63DCE">
        <w:trPr>
          <w:cantSplit/>
          <w:trHeight w:val="500"/>
        </w:trPr>
        <w:tc>
          <w:tcPr>
            <w:tcW w:w="3150"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フード及び脱臭装置の設置状況</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00"/>
        </w:trPr>
        <w:tc>
          <w:tcPr>
            <w:tcW w:w="344" w:type="dxa"/>
            <w:vMerge w:val="restart"/>
            <w:tcBorders>
              <w:top w:val="single" w:sz="4" w:space="0" w:color="000000"/>
              <w:left w:val="single" w:sz="4" w:space="0" w:color="000000"/>
              <w:bottom w:val="single" w:sz="4" w:space="0" w:color="000000"/>
            </w:tcBorders>
            <w:shd w:val="clear" w:color="auto" w:fill="auto"/>
            <w:textDirection w:val="tbRlV"/>
            <w:vAlign w:val="center"/>
          </w:tcPr>
          <w:p w:rsidR="00F63DCE" w:rsidRDefault="00872237">
            <w:pPr>
              <w:ind w:left="113" w:right="113"/>
              <w:jc w:val="center"/>
            </w:pPr>
            <w:r>
              <w:rPr>
                <w:spacing w:val="105"/>
              </w:rPr>
              <w:t>薬液散</w:t>
            </w:r>
            <w:r>
              <w:t>布</w:t>
            </w:r>
          </w:p>
        </w:tc>
        <w:tc>
          <w:tcPr>
            <w:tcW w:w="2806"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42"/>
              </w:rPr>
              <w:t>薬液の種類及び名</w:t>
            </w:r>
            <w:r>
              <w:t>称</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00"/>
        </w:trPr>
        <w:tc>
          <w:tcPr>
            <w:tcW w:w="344"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806"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12"/>
              </w:rPr>
              <w:t>装置種類，型式及び基</w:t>
            </w:r>
            <w:r>
              <w:t>数</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00"/>
        </w:trPr>
        <w:tc>
          <w:tcPr>
            <w:tcW w:w="344"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806"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86"/>
              </w:rPr>
              <w:t>装置の能力</w:t>
            </w:r>
            <w:r>
              <w:t>(m</w:t>
            </w:r>
            <w:r>
              <w:rPr>
                <w:vertAlign w:val="superscript"/>
              </w:rPr>
              <w:t>3</w:t>
            </w:r>
            <w:r>
              <w:t>／h)</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500"/>
        </w:trPr>
        <w:tc>
          <w:tcPr>
            <w:tcW w:w="344" w:type="dxa"/>
            <w:vMerge/>
            <w:tcBorders>
              <w:top w:val="single" w:sz="4" w:space="0" w:color="000000"/>
              <w:left w:val="single" w:sz="4" w:space="0" w:color="000000"/>
              <w:bottom w:val="single" w:sz="4" w:space="0" w:color="000000"/>
            </w:tcBorders>
            <w:shd w:val="clear" w:color="auto" w:fill="auto"/>
            <w:textDirection w:val="tbRlV"/>
            <w:vAlign w:val="center"/>
          </w:tcPr>
          <w:p w:rsidR="00F63DCE" w:rsidRDefault="00F63DCE"/>
        </w:tc>
        <w:tc>
          <w:tcPr>
            <w:tcW w:w="2806" w:type="dxa"/>
            <w:tcBorders>
              <w:top w:val="single" w:sz="4" w:space="0" w:color="000000"/>
              <w:left w:val="single" w:sz="4" w:space="0" w:color="000000"/>
              <w:bottom w:val="single" w:sz="4" w:space="0" w:color="000000"/>
            </w:tcBorders>
            <w:shd w:val="clear" w:color="auto" w:fill="auto"/>
            <w:vAlign w:val="center"/>
          </w:tcPr>
          <w:p w:rsidR="00F63DCE" w:rsidRDefault="00872237">
            <w:r>
              <w:rPr>
                <w:spacing w:val="190"/>
              </w:rPr>
              <w:t>散布の方</w:t>
            </w:r>
            <w:r>
              <w:t>法</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800"/>
        </w:trPr>
        <w:tc>
          <w:tcPr>
            <w:tcW w:w="3150"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排気筒の設置状況</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800"/>
        </w:trPr>
        <w:tc>
          <w:tcPr>
            <w:tcW w:w="3150" w:type="dxa"/>
            <w:gridSpan w:val="2"/>
            <w:tcBorders>
              <w:top w:val="single" w:sz="4" w:space="0" w:color="000000"/>
              <w:left w:val="single" w:sz="4" w:space="0" w:color="000000"/>
              <w:bottom w:val="single" w:sz="4" w:space="0" w:color="000000"/>
            </w:tcBorders>
            <w:shd w:val="clear" w:color="auto" w:fill="auto"/>
            <w:vAlign w:val="center"/>
          </w:tcPr>
          <w:p w:rsidR="00F63DCE" w:rsidRDefault="00872237">
            <w:r>
              <w:t>防臭カバーの使用状況</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r w:rsidR="00F63DCE">
        <w:trPr>
          <w:cantSplit/>
          <w:trHeight w:val="1134"/>
        </w:trPr>
        <w:tc>
          <w:tcPr>
            <w:tcW w:w="344" w:type="dxa"/>
            <w:tcBorders>
              <w:top w:val="single" w:sz="4" w:space="0" w:color="000000"/>
              <w:left w:val="single" w:sz="4" w:space="0" w:color="000000"/>
              <w:bottom w:val="single" w:sz="4" w:space="0" w:color="000000"/>
            </w:tcBorders>
            <w:shd w:val="clear" w:color="auto" w:fill="auto"/>
            <w:textDirection w:val="tbRlV"/>
            <w:vAlign w:val="center"/>
          </w:tcPr>
          <w:p w:rsidR="00F63DCE" w:rsidRDefault="00872237">
            <w:pPr>
              <w:ind w:left="113" w:right="113"/>
              <w:jc w:val="center"/>
            </w:pPr>
            <w:r>
              <w:t>その他</w:t>
            </w:r>
          </w:p>
        </w:tc>
        <w:tc>
          <w:tcPr>
            <w:tcW w:w="2806" w:type="dxa"/>
            <w:tcBorders>
              <w:top w:val="single" w:sz="4" w:space="0" w:color="000000"/>
              <w:left w:val="single" w:sz="4" w:space="0" w:color="000000"/>
              <w:bottom w:val="single" w:sz="4" w:space="0" w:color="000000"/>
            </w:tcBorders>
            <w:shd w:val="clear" w:color="auto" w:fill="auto"/>
            <w:vAlign w:val="center"/>
          </w:tcPr>
          <w:p w:rsidR="00F63DCE" w:rsidRDefault="00872237">
            <w:r>
              <w:t>方法</w:t>
            </w:r>
          </w:p>
        </w:tc>
        <w:tc>
          <w:tcPr>
            <w:tcW w:w="5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DCE" w:rsidRDefault="00872237">
            <w:r>
              <w:t xml:space="preserve">　</w:t>
            </w:r>
          </w:p>
        </w:tc>
      </w:tr>
    </w:tbl>
    <w:p w:rsidR="00F63DCE" w:rsidRDefault="00872237">
      <w:pPr>
        <w:spacing w:before="120"/>
      </w:pPr>
      <w:r>
        <w:t>備考</w:t>
      </w:r>
    </w:p>
    <w:p w:rsidR="00F63DCE" w:rsidRDefault="00872237">
      <w:pPr>
        <w:ind w:left="420" w:hanging="420"/>
      </w:pPr>
      <w: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63DCE" w:rsidRDefault="00872237">
      <w:pPr>
        <w:ind w:left="420" w:hanging="420"/>
      </w:pPr>
      <w:r>
        <w:t xml:space="preserve">　２　その他の欄には，その他悪臭を防止するために有効な措置の概要について記載すること。</w:t>
      </w:r>
    </w:p>
    <w:p w:rsidR="00F63DCE" w:rsidRDefault="00F63DCE">
      <w:pPr>
        <w:ind w:left="315" w:hanging="315"/>
      </w:pPr>
    </w:p>
    <w:sectPr w:rsidR="00F63DCE">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CE" w:rsidRDefault="00872237">
      <w:r>
        <w:separator/>
      </w:r>
    </w:p>
  </w:endnote>
  <w:endnote w:type="continuationSeparator" w:id="0">
    <w:p w:rsidR="00F63DCE" w:rsidRDefault="0087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CE" w:rsidRDefault="00872237">
      <w:r>
        <w:separator/>
      </w:r>
    </w:p>
  </w:footnote>
  <w:footnote w:type="continuationSeparator" w:id="0">
    <w:p w:rsidR="00F63DCE" w:rsidRDefault="00872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237" w:rsidRDefault="0087223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DCE" w:rsidRDefault="00F63D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B3"/>
    <w:rsid w:val="000D5AB3"/>
    <w:rsid w:val="00872237"/>
    <w:rsid w:val="00C63085"/>
    <w:rsid w:val="00F6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6">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2021-03-26T10:23:00Z</dcterms:created>
  <dcterms:modified xsi:type="dcterms:W3CDTF">2021-03-26T10:44:00Z</dcterms:modified>
</cp:coreProperties>
</file>