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3FA4" w14:textId="1FE1FB5D"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C0071F">
        <w:trPr>
          <w:trHeight w:val="20"/>
        </w:trPr>
        <w:tc>
          <w:tcPr>
            <w:tcW w:w="9369" w:type="dxa"/>
            <w:gridSpan w:val="5"/>
            <w:tcBorders>
              <w:top w:val="single" w:sz="4" w:space="0" w:color="000000"/>
              <w:left w:val="single" w:sz="4" w:space="0" w:color="000000"/>
              <w:bottom w:val="nil"/>
              <w:right w:val="single" w:sz="4" w:space="0" w:color="000000"/>
            </w:tcBorders>
          </w:tcPr>
          <w:p w14:paraId="1B454D6C" w14:textId="2D0B7C21"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3E9FE7"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68F95740"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1939A7A4"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62FEEDDD" w:rsidR="0048620A" w:rsidRDefault="007B000B"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つくば市長　○○　○○　様</w:t>
            </w:r>
          </w:p>
          <w:p w14:paraId="53BCF656" w14:textId="5294CCD6"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318313CC">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G7pv8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41F53FD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7F3F4F8B"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w:t>
            </w:r>
            <w:bookmarkStart w:id="7" w:name="_GoBack"/>
            <w:bookmarkEnd w:id="7"/>
            <w:r>
              <w:rPr>
                <w:rFonts w:ascii="ＭＳ 明朝" w:hAnsi="ＭＳ 明朝" w:cs="ＭＳ 明朝" w:hint="eastAsia"/>
                <w:kern w:val="0"/>
                <w:szCs w:val="21"/>
              </w:rPr>
              <w:t>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C0071F">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6143465D" w14:textId="31C1E404"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5BA3254" w14:textId="697196B1" w:rsidR="00435D07" w:rsidRDefault="007B000B" w:rsidP="00A8472E">
            <w:pPr>
              <w:suppressAutoHyphens/>
              <w:kinsoku w:val="0"/>
              <w:overflowPunct w:val="0"/>
              <w:autoSpaceDE w:val="0"/>
              <w:autoSpaceDN w:val="0"/>
              <w:adjustRightInd w:val="0"/>
              <w:spacing w:line="280" w:lineRule="exact"/>
              <w:ind w:firstLineChars="100" w:firstLine="210"/>
              <w:textAlignment w:val="baseline"/>
              <w:rPr>
                <w:rFonts w:ascii="ＭＳ 明朝" w:hAnsi="Times New Roman"/>
                <w:kern w:val="0"/>
                <w:szCs w:val="21"/>
              </w:rPr>
            </w:pPr>
            <w:r>
              <w:rPr>
                <w:rFonts w:ascii="ＭＳ 明朝" w:hAnsi="Times New Roman" w:hint="eastAsia"/>
                <w:kern w:val="0"/>
                <w:szCs w:val="21"/>
              </w:rPr>
              <w:t>つくば市○○○一丁目１番１の一部、２、３、</w:t>
            </w:r>
          </w:p>
          <w:p w14:paraId="6CEF5285" w14:textId="479F78F7" w:rsidR="004813B7" w:rsidRPr="007E5B7B" w:rsidRDefault="007B000B" w:rsidP="00A8472E">
            <w:pPr>
              <w:suppressAutoHyphens/>
              <w:kinsoku w:val="0"/>
              <w:overflowPunct w:val="0"/>
              <w:autoSpaceDE w:val="0"/>
              <w:autoSpaceDN w:val="0"/>
              <w:adjustRightInd w:val="0"/>
              <w:spacing w:line="280" w:lineRule="exact"/>
              <w:ind w:firstLineChars="100" w:firstLine="210"/>
              <w:textAlignment w:val="baseline"/>
              <w:rPr>
                <w:rFonts w:ascii="ＭＳ 明朝" w:hAnsi="Times New Roman"/>
                <w:kern w:val="0"/>
                <w:szCs w:val="21"/>
              </w:rPr>
            </w:pPr>
            <w:r>
              <w:rPr>
                <w:rFonts w:ascii="ＭＳ 明朝" w:hAnsi="Times New Roman" w:hint="eastAsia"/>
                <w:kern w:val="0"/>
                <w:szCs w:val="21"/>
              </w:rPr>
              <w:t>市道○</w:t>
            </w:r>
            <w:r>
              <w:rPr>
                <w:rFonts w:ascii="ＭＳ 明朝" w:hAnsi="Times New Roman"/>
                <w:kern w:val="0"/>
                <w:szCs w:val="21"/>
              </w:rPr>
              <w:t>-</w:t>
            </w:r>
            <w:r>
              <w:rPr>
                <w:rFonts w:ascii="ＭＳ 明朝" w:hAnsi="Times New Roman" w:hint="eastAsia"/>
                <w:kern w:val="0"/>
                <w:szCs w:val="21"/>
              </w:rPr>
              <w:t>○○○○号線の一部</w:t>
            </w:r>
          </w:p>
        </w:tc>
        <w:tc>
          <w:tcPr>
            <w:tcW w:w="205" w:type="dxa"/>
            <w:vMerge w:val="restart"/>
            <w:tcBorders>
              <w:top w:val="nil"/>
              <w:left w:val="single" w:sz="4" w:space="0" w:color="auto"/>
              <w:right w:val="single" w:sz="4" w:space="0" w:color="000000"/>
            </w:tcBorders>
          </w:tcPr>
          <w:p w14:paraId="343DB85F" w14:textId="61E1B862"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C0071F">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4CD687AF" w14:textId="0C34F5FE"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62E131EA" w:rsidR="00C61911" w:rsidRPr="007E5B7B" w:rsidRDefault="007B000B" w:rsidP="00A8472E">
            <w:pPr>
              <w:suppressAutoHyphens/>
              <w:kinsoku w:val="0"/>
              <w:overflowPunct w:val="0"/>
              <w:autoSpaceDE w:val="0"/>
              <w:autoSpaceDN w:val="0"/>
              <w:adjustRightInd w:val="0"/>
              <w:spacing w:line="280" w:lineRule="exact"/>
              <w:ind w:firstLineChars="100" w:firstLine="210"/>
              <w:textAlignment w:val="baseline"/>
              <w:rPr>
                <w:rFonts w:ascii="ＭＳ 明朝" w:hAnsi="Times New Roman"/>
                <w:kern w:val="0"/>
                <w:szCs w:val="21"/>
              </w:rPr>
            </w:pPr>
            <w:r>
              <w:rPr>
                <w:rFonts w:ascii="ＭＳ 明朝" w:hAnsi="Times New Roman" w:hint="eastAsia"/>
                <w:kern w:val="0"/>
                <w:szCs w:val="21"/>
              </w:rPr>
              <w:t>別添図面参照</w:t>
            </w: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C0071F">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6DD77EB3" w14:textId="445EE780" w:rsidR="00E2489F" w:rsidRDefault="007B000B" w:rsidP="00A8472E">
            <w:pPr>
              <w:suppressAutoHyphens/>
              <w:kinsoku w:val="0"/>
              <w:overflowPunct w:val="0"/>
              <w:autoSpaceDE w:val="0"/>
              <w:autoSpaceDN w:val="0"/>
              <w:adjustRightInd w:val="0"/>
              <w:spacing w:line="280" w:lineRule="exact"/>
              <w:ind w:firstLineChars="100" w:firstLine="210"/>
              <w:textAlignment w:val="baseline"/>
              <w:rPr>
                <w:rFonts w:ascii="ＭＳ 明朝" w:hAnsi="Times New Roman"/>
                <w:kern w:val="0"/>
                <w:szCs w:val="21"/>
              </w:rPr>
            </w:pPr>
            <w:r>
              <w:rPr>
                <w:rFonts w:ascii="ＭＳ 明朝" w:hAnsi="Times New Roman" w:hint="eastAsia"/>
                <w:kern w:val="0"/>
                <w:szCs w:val="21"/>
              </w:rPr>
              <w:t>面積：掘削2</w:t>
            </w:r>
            <w:r>
              <w:rPr>
                <w:rFonts w:ascii="ＭＳ 明朝" w:hAnsi="Times New Roman"/>
                <w:kern w:val="0"/>
                <w:szCs w:val="21"/>
              </w:rPr>
              <w:t>,800m</w:t>
            </w:r>
            <w:r w:rsidRPr="00C0071F">
              <w:rPr>
                <w:rFonts w:ascii="ＭＳ 明朝" w:hAnsi="Times New Roman"/>
                <w:kern w:val="0"/>
                <w:szCs w:val="21"/>
                <w:vertAlign w:val="superscript"/>
              </w:rPr>
              <w:t>2</w:t>
            </w:r>
            <w:r>
              <w:rPr>
                <w:rFonts w:ascii="ＭＳ 明朝" w:hAnsi="Times New Roman" w:hint="eastAsia"/>
                <w:kern w:val="0"/>
                <w:szCs w:val="21"/>
              </w:rPr>
              <w:t>、盛土300m</w:t>
            </w:r>
            <w:r w:rsidRPr="00C0071F">
              <w:rPr>
                <w:rFonts w:ascii="ＭＳ 明朝" w:hAnsi="Times New Roman" w:hint="eastAsia"/>
                <w:kern w:val="0"/>
                <w:szCs w:val="21"/>
                <w:vertAlign w:val="superscript"/>
              </w:rPr>
              <w:t>2</w:t>
            </w:r>
            <w:r>
              <w:rPr>
                <w:rFonts w:ascii="ＭＳ 明朝" w:hAnsi="Times New Roman" w:hint="eastAsia"/>
                <w:kern w:val="0"/>
                <w:szCs w:val="21"/>
              </w:rPr>
              <w:t>、計3</w:t>
            </w:r>
            <w:r>
              <w:rPr>
                <w:rFonts w:ascii="ＭＳ 明朝" w:hAnsi="Times New Roman"/>
                <w:kern w:val="0"/>
                <w:szCs w:val="21"/>
              </w:rPr>
              <w:t>,100m</w:t>
            </w:r>
            <w:r w:rsidRPr="00C0071F">
              <w:rPr>
                <w:rFonts w:ascii="ＭＳ 明朝" w:hAnsi="Times New Roman"/>
                <w:kern w:val="0"/>
                <w:szCs w:val="21"/>
                <w:vertAlign w:val="superscript"/>
              </w:rPr>
              <w:t>2</w:t>
            </w:r>
          </w:p>
          <w:p w14:paraId="03AA8E67" w14:textId="3BFAF83A" w:rsidR="007B000B" w:rsidRPr="007E5B7B" w:rsidRDefault="007B000B" w:rsidP="00A8472E">
            <w:pPr>
              <w:suppressAutoHyphens/>
              <w:kinsoku w:val="0"/>
              <w:overflowPunct w:val="0"/>
              <w:autoSpaceDE w:val="0"/>
              <w:autoSpaceDN w:val="0"/>
              <w:adjustRightInd w:val="0"/>
              <w:spacing w:line="280" w:lineRule="exact"/>
              <w:ind w:firstLineChars="100" w:firstLine="210"/>
              <w:textAlignment w:val="baseline"/>
              <w:rPr>
                <w:rFonts w:ascii="ＭＳ 明朝" w:hAnsi="Times New Roman"/>
                <w:kern w:val="0"/>
                <w:szCs w:val="21"/>
              </w:rPr>
            </w:pPr>
            <w:r>
              <w:rPr>
                <w:rFonts w:ascii="ＭＳ 明朝" w:hAnsi="Times New Roman" w:hint="eastAsia"/>
                <w:kern w:val="0"/>
                <w:szCs w:val="21"/>
              </w:rPr>
              <w:t>掘削部分の深さ：最大掘削深度3m</w:t>
            </w: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C0071F">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000000"/>
              <w:left w:val="single" w:sz="4" w:space="0" w:color="000000"/>
              <w:bottom w:val="nil"/>
              <w:right w:val="single" w:sz="4" w:space="0" w:color="auto"/>
            </w:tcBorders>
            <w:vAlign w:val="center"/>
          </w:tcPr>
          <w:p w14:paraId="381EE966" w14:textId="181995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46F0CAD3" w:rsidR="00C61911" w:rsidRPr="007E5B7B" w:rsidRDefault="007B000B" w:rsidP="00A8472E">
            <w:pPr>
              <w:suppressAutoHyphens/>
              <w:kinsoku w:val="0"/>
              <w:overflowPunct w:val="0"/>
              <w:autoSpaceDE w:val="0"/>
              <w:autoSpaceDN w:val="0"/>
              <w:adjustRightInd w:val="0"/>
              <w:spacing w:line="280" w:lineRule="exact"/>
              <w:ind w:firstLineChars="100" w:firstLine="210"/>
              <w:textAlignment w:val="baseline"/>
              <w:rPr>
                <w:rFonts w:ascii="ＭＳ 明朝" w:hAnsi="Times New Roman"/>
                <w:kern w:val="0"/>
                <w:szCs w:val="21"/>
              </w:rPr>
            </w:pPr>
            <w:r>
              <w:rPr>
                <w:rFonts w:ascii="ＭＳ 明朝" w:hAnsi="Times New Roman" w:hint="eastAsia"/>
                <w:kern w:val="0"/>
                <w:szCs w:val="21"/>
              </w:rPr>
              <w:t>○年○月○日</w:t>
            </w: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440622C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316DBAB9" w:rsidR="00967333" w:rsidRPr="007E5B7B" w:rsidRDefault="007B000B" w:rsidP="00C0071F">
            <w:pPr>
              <w:suppressAutoHyphens/>
              <w:kinsoku w:val="0"/>
              <w:overflowPunct w:val="0"/>
              <w:autoSpaceDE w:val="0"/>
              <w:autoSpaceDN w:val="0"/>
              <w:adjustRightInd w:val="0"/>
              <w:spacing w:line="280" w:lineRule="exact"/>
              <w:ind w:firstLineChars="100" w:firstLine="210"/>
              <w:textAlignment w:val="baseline"/>
              <w:rPr>
                <w:rFonts w:ascii="ＭＳ 明朝" w:hAnsi="Times New Roman"/>
                <w:kern w:val="0"/>
                <w:szCs w:val="21"/>
              </w:rPr>
            </w:pPr>
            <w:r>
              <w:rPr>
                <w:rFonts w:ascii="ＭＳ 明朝" w:hAnsi="Times New Roman" w:hint="eastAsia"/>
                <w:kern w:val="0"/>
                <w:szCs w:val="21"/>
              </w:rPr>
              <w:t>○○</w:t>
            </w:r>
            <w:r w:rsidR="00435D07">
              <w:rPr>
                <w:rFonts w:ascii="ＭＳ 明朝" w:hAnsi="Times New Roman" w:hint="eastAsia"/>
                <w:kern w:val="0"/>
                <w:szCs w:val="21"/>
              </w:rPr>
              <w:t>○</w:t>
            </w:r>
            <w:r>
              <w:rPr>
                <w:rFonts w:ascii="ＭＳ 明朝" w:hAnsi="Times New Roman" w:hint="eastAsia"/>
                <w:kern w:val="0"/>
                <w:szCs w:val="21"/>
              </w:rPr>
              <w:t>株式会社筑波研究所</w:t>
            </w: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731E56BB"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2F8927F2" w:rsidR="00967333" w:rsidRPr="007E5B7B" w:rsidRDefault="007B000B" w:rsidP="00C0071F">
            <w:pPr>
              <w:suppressAutoHyphens/>
              <w:kinsoku w:val="0"/>
              <w:overflowPunct w:val="0"/>
              <w:autoSpaceDE w:val="0"/>
              <w:autoSpaceDN w:val="0"/>
              <w:adjustRightInd w:val="0"/>
              <w:spacing w:line="280" w:lineRule="exact"/>
              <w:ind w:firstLineChars="100" w:firstLine="210"/>
              <w:textAlignment w:val="baseline"/>
              <w:rPr>
                <w:rFonts w:ascii="ＭＳ 明朝" w:hAnsi="Times New Roman"/>
                <w:kern w:val="0"/>
                <w:szCs w:val="21"/>
              </w:rPr>
            </w:pPr>
            <w:r>
              <w:rPr>
                <w:rFonts w:ascii="ＭＳ 明朝" w:hAnsi="Times New Roman" w:hint="eastAsia"/>
                <w:kern w:val="0"/>
                <w:szCs w:val="21"/>
              </w:rPr>
              <w:t>つくば市○○○一丁目１番１、２、３</w:t>
            </w: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1B07FE2D"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54586531" w:rsidR="00C752DD" w:rsidRPr="007E5B7B" w:rsidRDefault="00435D07" w:rsidP="00C0071F">
            <w:pPr>
              <w:suppressAutoHyphens/>
              <w:kinsoku w:val="0"/>
              <w:overflowPunct w:val="0"/>
              <w:autoSpaceDE w:val="0"/>
              <w:autoSpaceDN w:val="0"/>
              <w:adjustRightInd w:val="0"/>
              <w:spacing w:line="280" w:lineRule="exact"/>
              <w:ind w:firstLineChars="100" w:firstLine="210"/>
              <w:textAlignment w:val="baseline"/>
              <w:rPr>
                <w:rFonts w:ascii="ＭＳ 明朝" w:hAnsi="Times New Roman"/>
                <w:kern w:val="0"/>
                <w:szCs w:val="21"/>
              </w:rPr>
            </w:pPr>
            <w:r>
              <w:rPr>
                <w:rFonts w:ascii="ＭＳ 明朝" w:hAnsi="Times New Roman" w:hint="eastAsia"/>
                <w:kern w:val="0"/>
                <w:szCs w:val="21"/>
              </w:rPr>
              <w:t>○○○株式会社筑波研究所</w:t>
            </w: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1A5B92DB"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65E67C18" w:rsidR="00C752DD" w:rsidRPr="007E5B7B" w:rsidRDefault="00435D07" w:rsidP="00C0071F">
            <w:pPr>
              <w:suppressAutoHyphens/>
              <w:kinsoku w:val="0"/>
              <w:overflowPunct w:val="0"/>
              <w:autoSpaceDE w:val="0"/>
              <w:autoSpaceDN w:val="0"/>
              <w:adjustRightInd w:val="0"/>
              <w:spacing w:line="280" w:lineRule="exact"/>
              <w:ind w:firstLineChars="100" w:firstLine="210"/>
              <w:textAlignment w:val="baseline"/>
              <w:rPr>
                <w:rFonts w:ascii="ＭＳ 明朝" w:hAnsi="Times New Roman"/>
                <w:kern w:val="0"/>
                <w:szCs w:val="21"/>
              </w:rPr>
            </w:pPr>
            <w:r>
              <w:rPr>
                <w:rFonts w:ascii="ＭＳ 明朝" w:hAnsi="Times New Roman" w:hint="eastAsia"/>
                <w:kern w:val="0"/>
                <w:szCs w:val="21"/>
              </w:rPr>
              <w:t>7</w:t>
            </w:r>
            <w:r>
              <w:rPr>
                <w:rFonts w:ascii="ＭＳ 明朝" w:hAnsi="Times New Roman"/>
                <w:kern w:val="0"/>
                <w:szCs w:val="21"/>
              </w:rPr>
              <w:t>1</w:t>
            </w:r>
            <w:r>
              <w:rPr>
                <w:rFonts w:ascii="ＭＳ 明朝" w:hAnsi="Times New Roman" w:hint="eastAsia"/>
                <w:kern w:val="0"/>
                <w:szCs w:val="21"/>
              </w:rPr>
              <w:t>の２　イ　洗浄施設</w:t>
            </w: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057713A6" w:rsidR="00C752DD" w:rsidRPr="007E5B7B" w:rsidRDefault="00435D07" w:rsidP="00C0071F">
            <w:pPr>
              <w:suppressAutoHyphens/>
              <w:kinsoku w:val="0"/>
              <w:overflowPunct w:val="0"/>
              <w:autoSpaceDE w:val="0"/>
              <w:autoSpaceDN w:val="0"/>
              <w:adjustRightInd w:val="0"/>
              <w:spacing w:line="280" w:lineRule="exact"/>
              <w:ind w:firstLineChars="100" w:firstLine="210"/>
              <w:textAlignment w:val="baseline"/>
              <w:rPr>
                <w:rFonts w:ascii="ＭＳ 明朝" w:hAnsi="Times New Roman"/>
                <w:kern w:val="0"/>
                <w:szCs w:val="21"/>
              </w:rPr>
            </w:pPr>
            <w:r>
              <w:rPr>
                <w:rFonts w:ascii="ＭＳ 明朝" w:hAnsi="Times New Roman" w:hint="eastAsia"/>
                <w:kern w:val="0"/>
                <w:szCs w:val="21"/>
              </w:rPr>
              <w:t>Ａ棟</w:t>
            </w: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61D23E5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870A63F" w:rsidR="00C752DD" w:rsidRPr="007E5B7B" w:rsidRDefault="00435D07" w:rsidP="00C0071F">
            <w:pPr>
              <w:suppressAutoHyphens/>
              <w:kinsoku w:val="0"/>
              <w:overflowPunct w:val="0"/>
              <w:autoSpaceDE w:val="0"/>
              <w:autoSpaceDN w:val="0"/>
              <w:adjustRightInd w:val="0"/>
              <w:spacing w:line="280" w:lineRule="exact"/>
              <w:ind w:firstLineChars="100" w:firstLine="210"/>
              <w:textAlignment w:val="baseline"/>
              <w:rPr>
                <w:rFonts w:ascii="ＭＳ 明朝" w:hAnsi="Times New Roman"/>
                <w:kern w:val="0"/>
                <w:szCs w:val="21"/>
              </w:rPr>
            </w:pPr>
            <w:r>
              <w:rPr>
                <w:rFonts w:ascii="ＭＳ 明朝" w:hAnsi="Times New Roman" w:hint="eastAsia"/>
                <w:kern w:val="0"/>
                <w:szCs w:val="21"/>
              </w:rPr>
              <w:t>クロロエチレン、六価クロム化合物</w:t>
            </w: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C0071F">
        <w:trPr>
          <w:trHeight w:val="20"/>
        </w:trPr>
        <w:tc>
          <w:tcPr>
            <w:tcW w:w="9369"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bookmarkStart w:id="8" w:name="OLE_LINK9"/>
    <w:p w14:paraId="3C3962D4" w14:textId="02171E13" w:rsidR="007E5B7B" w:rsidRDefault="00C0071F" w:rsidP="002303BB">
      <w:pPr>
        <w:suppressAutoHyphens/>
        <w:autoSpaceDE w:val="0"/>
        <w:autoSpaceDN w:val="0"/>
        <w:spacing w:line="280" w:lineRule="exact"/>
        <w:jc w:val="left"/>
        <w:textAlignment w:val="baseline"/>
      </w:pPr>
      <w:r>
        <w:rPr>
          <w:rFonts w:ascii="Times New Roman" w:hAnsi="Times New Roman" w:cs="ＭＳ 明朝" w:hint="eastAsia"/>
          <w:noProof/>
          <w:kern w:val="0"/>
          <w:szCs w:val="21"/>
        </w:rPr>
        <mc:AlternateContent>
          <mc:Choice Requires="wps">
            <w:drawing>
              <wp:anchor distT="0" distB="0" distL="114300" distR="114300" simplePos="0" relativeHeight="251674624" behindDoc="0" locked="1" layoutInCell="1" allowOverlap="0" wp14:anchorId="73F7ADCD" wp14:editId="54B371F9">
                <wp:simplePos x="0" y="0"/>
                <wp:positionH relativeFrom="column">
                  <wp:posOffset>869950</wp:posOffset>
                </wp:positionH>
                <wp:positionV relativeFrom="page">
                  <wp:posOffset>2317750</wp:posOffset>
                </wp:positionV>
                <wp:extent cx="1130935" cy="230505"/>
                <wp:effectExtent l="0" t="0" r="12065" b="112395"/>
                <wp:wrapNone/>
                <wp:docPr id="9" name="吹き出し: 四角形 9"/>
                <wp:cNvGraphicFramePr/>
                <a:graphic xmlns:a="http://schemas.openxmlformats.org/drawingml/2006/main">
                  <a:graphicData uri="http://schemas.microsoft.com/office/word/2010/wordprocessingShape">
                    <wps:wsp>
                      <wps:cNvSpPr/>
                      <wps:spPr>
                        <a:xfrm>
                          <a:off x="0" y="0"/>
                          <a:ext cx="1130935" cy="230505"/>
                        </a:xfrm>
                        <a:prstGeom prst="wedgeRectCallout">
                          <a:avLst>
                            <a:gd name="adj1" fmla="val 6645"/>
                            <a:gd name="adj2" fmla="val 8586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82BF7" w14:textId="77777777" w:rsidR="00C0071F" w:rsidRPr="007B000B" w:rsidRDefault="00C0071F" w:rsidP="00C0071F">
                            <w:pPr>
                              <w:spacing w:line="240" w:lineRule="exact"/>
                              <w:jc w:val="center"/>
                              <w:rPr>
                                <w:rFonts w:ascii="BIZ UDPゴシック" w:eastAsia="BIZ UDPゴシック" w:hAnsi="BIZ UDPゴシック"/>
                                <w:color w:val="FF0000"/>
                                <w:sz w:val="16"/>
                              </w:rPr>
                            </w:pPr>
                            <w:r w:rsidRPr="007B000B">
                              <w:rPr>
                                <w:rFonts w:ascii="BIZ UDPゴシック" w:eastAsia="BIZ UDPゴシック" w:hAnsi="BIZ UDPゴシック" w:hint="eastAsia"/>
                                <w:color w:val="FF0000"/>
                                <w:sz w:val="16"/>
                              </w:rPr>
                              <w:t>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7AD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 o:spid="_x0000_s1031" type="#_x0000_t61" style="position:absolute;margin-left:68.5pt;margin-top:182.5pt;width:89.05pt;height: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" o:allowoverlap="f" adj="12235,29346" fillcolor="white [3212]" strokecolor="red" strokeweight="1pt">
                <v:textbox>
                  <w:txbxContent>
                    <w:p w14:paraId="28982BF7" w14:textId="77777777" w:rsidR="00C0071F" w:rsidRPr="007B000B" w:rsidRDefault="00C0071F" w:rsidP="00C0071F">
                      <w:pPr>
                        <w:spacing w:line="240" w:lineRule="exact"/>
                        <w:jc w:val="center"/>
                        <w:rPr>
                          <w:rFonts w:ascii="BIZ UDPゴシック" w:eastAsia="BIZ UDPゴシック" w:hAnsi="BIZ UDPゴシック"/>
                          <w:color w:val="FF0000"/>
                          <w:sz w:val="16"/>
                        </w:rPr>
                      </w:pPr>
                      <w:r w:rsidRPr="007B000B">
                        <w:rPr>
                          <w:rFonts w:ascii="BIZ UDPゴシック" w:eastAsia="BIZ UDPゴシック" w:hAnsi="BIZ UDPゴシック" w:hint="eastAsia"/>
                          <w:color w:val="FF0000"/>
                          <w:sz w:val="16"/>
                        </w:rPr>
                        <w:t>選択してください。</w:t>
                      </w:r>
                    </w:p>
                  </w:txbxContent>
                </v:textbox>
                <w10:wrap anchory="page"/>
                <w10:anchorlock/>
              </v:shape>
            </w:pict>
          </mc:Fallback>
        </mc:AlternateContent>
      </w:r>
      <w:r w:rsidR="002303BB">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p w14:paraId="605882EF" w14:textId="287F5FBD" w:rsidR="00C0071F" w:rsidRPr="00C752DD" w:rsidRDefault="002E5504" w:rsidP="002303BB">
      <w:pPr>
        <w:suppressAutoHyphens/>
        <w:autoSpaceDE w:val="0"/>
        <w:autoSpaceDN w:val="0"/>
        <w:spacing w:line="280" w:lineRule="exact"/>
        <w:jc w:val="left"/>
        <w:textAlignment w:val="baseline"/>
      </w:pPr>
      <w:r>
        <w:rPr>
          <w:rFonts w:ascii="Times New Roman" w:hAnsi="Times New Roman" w:cs="ＭＳ 明朝" w:hint="eastAsia"/>
          <w:noProof/>
          <w:kern w:val="0"/>
          <w:szCs w:val="21"/>
        </w:rPr>
        <mc:AlternateContent>
          <mc:Choice Requires="wps">
            <w:drawing>
              <wp:anchor distT="0" distB="0" distL="114300" distR="114300" simplePos="0" relativeHeight="251691008" behindDoc="0" locked="1" layoutInCell="1" allowOverlap="0" wp14:anchorId="0783C057" wp14:editId="43AE08F8">
                <wp:simplePos x="0" y="0"/>
                <wp:positionH relativeFrom="margin">
                  <wp:posOffset>4406265</wp:posOffset>
                </wp:positionH>
                <wp:positionV relativeFrom="page">
                  <wp:posOffset>2296160</wp:posOffset>
                </wp:positionV>
                <wp:extent cx="1934845" cy="457200"/>
                <wp:effectExtent l="0" t="95250" r="27305" b="19050"/>
                <wp:wrapNone/>
                <wp:docPr id="21" name="吹き出し: 四角形 21"/>
                <wp:cNvGraphicFramePr/>
                <a:graphic xmlns:a="http://schemas.openxmlformats.org/drawingml/2006/main">
                  <a:graphicData uri="http://schemas.microsoft.com/office/word/2010/wordprocessingShape">
                    <wps:wsp>
                      <wps:cNvSpPr/>
                      <wps:spPr>
                        <a:xfrm>
                          <a:off x="0" y="0"/>
                          <a:ext cx="1934845" cy="457200"/>
                        </a:xfrm>
                        <a:prstGeom prst="wedgeRectCallout">
                          <a:avLst>
                            <a:gd name="adj1" fmla="val 557"/>
                            <a:gd name="adj2" fmla="val -6852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1FAE9" w14:textId="3008B232" w:rsidR="002E5504" w:rsidRDefault="002E5504" w:rsidP="002E5504">
                            <w:pPr>
                              <w:spacing w:line="240" w:lineRule="exact"/>
                              <w:jc w:val="center"/>
                              <w:rPr>
                                <w:rFonts w:ascii="BIZ UDPゴシック" w:eastAsia="BIZ UDPゴシック" w:hAnsi="BIZ UDPゴシック"/>
                                <w:color w:val="FF0000"/>
                                <w:sz w:val="16"/>
                              </w:rPr>
                            </w:pPr>
                            <w:r>
                              <w:rPr>
                                <w:rFonts w:ascii="BIZ UDPゴシック" w:eastAsia="BIZ UDPゴシック" w:hAnsi="BIZ UDPゴシック" w:hint="eastAsia"/>
                                <w:color w:val="FF0000"/>
                                <w:sz w:val="16"/>
                              </w:rPr>
                              <w:t>第３条第７項の届出者：土地所有者</w:t>
                            </w:r>
                          </w:p>
                          <w:p w14:paraId="15554C34" w14:textId="61DB682B" w:rsidR="002E5504" w:rsidRPr="007B000B" w:rsidRDefault="002E5504" w:rsidP="002E5504">
                            <w:pPr>
                              <w:spacing w:line="240" w:lineRule="exact"/>
                              <w:jc w:val="center"/>
                              <w:rPr>
                                <w:rFonts w:ascii="BIZ UDPゴシック" w:eastAsia="BIZ UDPゴシック" w:hAnsi="BIZ UDPゴシック"/>
                                <w:color w:val="FF0000"/>
                                <w:sz w:val="16"/>
                              </w:rPr>
                            </w:pPr>
                            <w:r>
                              <w:rPr>
                                <w:rFonts w:ascii="BIZ UDPゴシック" w:eastAsia="BIZ UDPゴシック" w:hAnsi="BIZ UDPゴシック" w:hint="eastAsia"/>
                                <w:color w:val="FF0000"/>
                                <w:sz w:val="16"/>
                              </w:rPr>
                              <w:t>第４条第１項の届出者：工事の発注者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3C057" id="吹き出し: 四角形 21" o:spid="_x0000_s1032" type="#_x0000_t61" style="position:absolute;margin-left:346.95pt;margin-top:180.8pt;width:152.35pt;height:3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" o:allowoverlap="f" adj="10920,-4002" fillcolor="white [3212]" strokecolor="red" strokeweight="1pt">
                <v:textbox>
                  <w:txbxContent>
                    <w:p w14:paraId="1501FAE9" w14:textId="3008B232" w:rsidR="002E5504" w:rsidRDefault="002E5504" w:rsidP="002E5504">
                      <w:pPr>
                        <w:spacing w:line="240" w:lineRule="exact"/>
                        <w:jc w:val="center"/>
                        <w:rPr>
                          <w:rFonts w:ascii="BIZ UDPゴシック" w:eastAsia="BIZ UDPゴシック" w:hAnsi="BIZ UDPゴシック" w:hint="eastAsia"/>
                          <w:color w:val="FF0000"/>
                          <w:sz w:val="16"/>
                        </w:rPr>
                      </w:pPr>
                      <w:r>
                        <w:rPr>
                          <w:rFonts w:ascii="BIZ UDPゴシック" w:eastAsia="BIZ UDPゴシック" w:hAnsi="BIZ UDPゴシック" w:hint="eastAsia"/>
                          <w:color w:val="FF0000"/>
                          <w:sz w:val="16"/>
                        </w:rPr>
                        <w:t>第３条第７項の届出者：土地所有者</w:t>
                      </w:r>
                    </w:p>
                    <w:p w14:paraId="15554C34" w14:textId="61DB682B" w:rsidR="002E5504" w:rsidRPr="007B000B" w:rsidRDefault="002E5504" w:rsidP="002E5504">
                      <w:pPr>
                        <w:spacing w:line="240" w:lineRule="exact"/>
                        <w:jc w:val="center"/>
                        <w:rPr>
                          <w:rFonts w:ascii="BIZ UDPゴシック" w:eastAsia="BIZ UDPゴシック" w:hAnsi="BIZ UDPゴシック" w:hint="eastAsia"/>
                          <w:color w:val="FF0000"/>
                          <w:sz w:val="16"/>
                        </w:rPr>
                      </w:pPr>
                      <w:r>
                        <w:rPr>
                          <w:rFonts w:ascii="BIZ UDPゴシック" w:eastAsia="BIZ UDPゴシック" w:hAnsi="BIZ UDPゴシック" w:hint="eastAsia"/>
                          <w:color w:val="FF0000"/>
                          <w:sz w:val="16"/>
                        </w:rPr>
                        <w:t>第４条第１項の届出者：工事の発注者</w:t>
                      </w:r>
                    </w:p>
                  </w:txbxContent>
                </v:textbox>
                <w10:wrap anchorx="margin" anchory="page"/>
                <w10:anchorlock/>
              </v:shape>
            </w:pict>
          </mc:Fallback>
        </mc:AlternateContent>
      </w:r>
      <w:r w:rsidR="00C0071F">
        <w:rPr>
          <w:rFonts w:ascii="Times New Roman" w:hAnsi="Times New Roman" w:cs="ＭＳ 明朝" w:hint="eastAsia"/>
          <w:noProof/>
          <w:kern w:val="0"/>
          <w:szCs w:val="21"/>
        </w:rPr>
        <mc:AlternateContent>
          <mc:Choice Requires="wps">
            <w:drawing>
              <wp:anchor distT="0" distB="0" distL="114300" distR="114300" simplePos="0" relativeHeight="251688960" behindDoc="0" locked="1" layoutInCell="1" allowOverlap="0" wp14:anchorId="3657F764" wp14:editId="4A7A7252">
                <wp:simplePos x="0" y="0"/>
                <wp:positionH relativeFrom="margin">
                  <wp:posOffset>3507105</wp:posOffset>
                </wp:positionH>
                <wp:positionV relativeFrom="page">
                  <wp:posOffset>7729855</wp:posOffset>
                </wp:positionV>
                <wp:extent cx="2510155" cy="775970"/>
                <wp:effectExtent l="495300" t="0" r="23495" b="24130"/>
                <wp:wrapNone/>
                <wp:docPr id="20" name="吹き出し: 四角形 20"/>
                <wp:cNvGraphicFramePr/>
                <a:graphic xmlns:a="http://schemas.openxmlformats.org/drawingml/2006/main">
                  <a:graphicData uri="http://schemas.microsoft.com/office/word/2010/wordprocessingShape">
                    <wps:wsp>
                      <wps:cNvSpPr/>
                      <wps:spPr>
                        <a:xfrm>
                          <a:off x="0" y="0"/>
                          <a:ext cx="2510155" cy="775970"/>
                        </a:xfrm>
                        <a:prstGeom prst="wedgeRectCallout">
                          <a:avLst>
                            <a:gd name="adj1" fmla="val -67644"/>
                            <a:gd name="adj2" fmla="val -4184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D344A" w14:textId="77777777" w:rsidR="00C0071F" w:rsidRPr="007B000B" w:rsidRDefault="00C0071F" w:rsidP="00C0071F">
                            <w:pPr>
                              <w:spacing w:line="240" w:lineRule="exact"/>
                              <w:jc w:val="center"/>
                              <w:rPr>
                                <w:rFonts w:ascii="BIZ UDPゴシック" w:eastAsia="BIZ UDPゴシック" w:hAnsi="BIZ UDPゴシック"/>
                                <w:color w:val="FF0000"/>
                                <w:sz w:val="16"/>
                              </w:rPr>
                            </w:pPr>
                            <w:r>
                              <w:rPr>
                                <w:rFonts w:ascii="BIZ UDPゴシック" w:eastAsia="BIZ UDPゴシック" w:hAnsi="BIZ UDPゴシック" w:hint="eastAsia"/>
                                <w:color w:val="FF0000"/>
                                <w:sz w:val="16"/>
                              </w:rPr>
                              <w:t>現に有害物質使用特定施設等が設置されている工場・事業場の敷地において900</w:t>
                            </w:r>
                            <w:r>
                              <w:rPr>
                                <w:rFonts w:ascii="BIZ UDPゴシック" w:eastAsia="BIZ UDPゴシック" w:hAnsi="BIZ UDPゴシック"/>
                                <w:color w:val="FF0000"/>
                                <w:sz w:val="16"/>
                              </w:rPr>
                              <w:t>m</w:t>
                            </w:r>
                            <w:r w:rsidRPr="00C0071F">
                              <w:rPr>
                                <w:rFonts w:ascii="BIZ UDPゴシック" w:eastAsia="BIZ UDPゴシック" w:hAnsi="BIZ UDPゴシック"/>
                                <w:color w:val="FF0000"/>
                                <w:sz w:val="16"/>
                                <w:vertAlign w:val="superscript"/>
                              </w:rPr>
                              <w:t>2</w:t>
                            </w:r>
                            <w:r>
                              <w:rPr>
                                <w:rFonts w:ascii="BIZ UDPゴシック" w:eastAsia="BIZ UDPゴシック" w:hAnsi="BIZ UDPゴシック" w:hint="eastAsia"/>
                                <w:color w:val="FF0000"/>
                                <w:sz w:val="16"/>
                              </w:rPr>
                              <w:t>以上の形質の変更を予定している場合に記入。ただし、法第３条第７項に該当する場合は不要。該当しない場合は斜線。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7F764" id="吹き出し: 四角形 20" o:spid="_x0000_s1033" type="#_x0000_t61" style="position:absolute;margin-left:276.15pt;margin-top:608.65pt;width:197.65pt;height:61.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" o:allowoverlap="f" adj="-3811,1761" fillcolor="white [3212]" strokecolor="red" strokeweight="1pt">
                <v:textbox>
                  <w:txbxContent>
                    <w:p w14:paraId="3F6D344A" w14:textId="77777777" w:rsidR="00C0071F" w:rsidRPr="007B000B" w:rsidRDefault="00C0071F" w:rsidP="00C0071F">
                      <w:pPr>
                        <w:spacing w:line="240" w:lineRule="exact"/>
                        <w:jc w:val="center"/>
                        <w:rPr>
                          <w:rFonts w:ascii="BIZ UDPゴシック" w:eastAsia="BIZ UDPゴシック" w:hAnsi="BIZ UDPゴシック"/>
                          <w:color w:val="FF0000"/>
                          <w:sz w:val="16"/>
                        </w:rPr>
                      </w:pPr>
                      <w:r>
                        <w:rPr>
                          <w:rFonts w:ascii="BIZ UDPゴシック" w:eastAsia="BIZ UDPゴシック" w:hAnsi="BIZ UDPゴシック" w:hint="eastAsia"/>
                          <w:color w:val="FF0000"/>
                          <w:sz w:val="16"/>
                        </w:rPr>
                        <w:t>現に有害物質使用特定施設等が設置されている工場・事業場の敷地において900</w:t>
                      </w:r>
                      <w:r>
                        <w:rPr>
                          <w:rFonts w:ascii="BIZ UDPゴシック" w:eastAsia="BIZ UDPゴシック" w:hAnsi="BIZ UDPゴシック"/>
                          <w:color w:val="FF0000"/>
                          <w:sz w:val="16"/>
                        </w:rPr>
                        <w:t>m</w:t>
                      </w:r>
                      <w:r w:rsidRPr="00C0071F">
                        <w:rPr>
                          <w:rFonts w:ascii="BIZ UDPゴシック" w:eastAsia="BIZ UDPゴシック" w:hAnsi="BIZ UDPゴシック"/>
                          <w:color w:val="FF0000"/>
                          <w:sz w:val="16"/>
                          <w:vertAlign w:val="superscript"/>
                        </w:rPr>
                        <w:t>2</w:t>
                      </w:r>
                      <w:r>
                        <w:rPr>
                          <w:rFonts w:ascii="BIZ UDPゴシック" w:eastAsia="BIZ UDPゴシック" w:hAnsi="BIZ UDPゴシック" w:hint="eastAsia"/>
                          <w:color w:val="FF0000"/>
                          <w:sz w:val="16"/>
                        </w:rPr>
                        <w:t>以上の形質の変更を予定している場合に記入。ただし、法第３条第７項に該当する場合は不要。該当しない場合は斜線。</w:t>
                      </w:r>
                    </w:p>
                  </w:txbxContent>
                </v:textbox>
                <w10:wrap anchorx="margin" anchory="page"/>
                <w10:anchorlock/>
              </v:shape>
            </w:pict>
          </mc:Fallback>
        </mc:AlternateContent>
      </w:r>
      <w:r w:rsidR="00C0071F">
        <w:rPr>
          <w:rFonts w:ascii="ＭＳ 明朝" w:hAnsi="Times New Roman" w:hint="eastAsia"/>
          <w:noProof/>
          <w:kern w:val="0"/>
          <w:szCs w:val="21"/>
        </w:rPr>
        <mc:AlternateContent>
          <mc:Choice Requires="wps">
            <w:drawing>
              <wp:anchor distT="0" distB="0" distL="114300" distR="114300" simplePos="0" relativeHeight="251686912" behindDoc="0" locked="1" layoutInCell="1" allowOverlap="0" wp14:anchorId="638AE405" wp14:editId="1419AB89">
                <wp:simplePos x="0" y="0"/>
                <wp:positionH relativeFrom="column">
                  <wp:posOffset>2672080</wp:posOffset>
                </wp:positionH>
                <wp:positionV relativeFrom="page">
                  <wp:posOffset>6629400</wp:posOffset>
                </wp:positionV>
                <wp:extent cx="230505" cy="2263775"/>
                <wp:effectExtent l="0" t="0" r="36195" b="22225"/>
                <wp:wrapNone/>
                <wp:docPr id="17" name="左中かっこ 17"/>
                <wp:cNvGraphicFramePr/>
                <a:graphic xmlns:a="http://schemas.openxmlformats.org/drawingml/2006/main">
                  <a:graphicData uri="http://schemas.microsoft.com/office/word/2010/wordprocessingShape">
                    <wps:wsp>
                      <wps:cNvSpPr/>
                      <wps:spPr>
                        <a:xfrm flipH="1">
                          <a:off x="0" y="0"/>
                          <a:ext cx="230505" cy="2263775"/>
                        </a:xfrm>
                        <a:prstGeom prst="leftBrace">
                          <a:avLst>
                            <a:gd name="adj1" fmla="val 8333"/>
                            <a:gd name="adj2" fmla="val 5000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DD0B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7" o:spid="_x0000_s1026" type="#_x0000_t87" style="position:absolute;left:0;text-align:left;margin-left:210.4pt;margin-top:522pt;width:18.15pt;height:178.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" o:allowoverlap="f" adj="183" strokecolor="red" strokeweight=".5pt">
                <v:stroke joinstyle="miter"/>
                <w10:wrap anchory="page"/>
                <w10:anchorlock/>
              </v:shape>
            </w:pict>
          </mc:Fallback>
        </mc:AlternateContent>
      </w:r>
      <w:r w:rsidR="00C0071F">
        <w:rPr>
          <w:rFonts w:ascii="Times New Roman" w:hAnsi="Times New Roman" w:cs="ＭＳ 明朝" w:hint="eastAsia"/>
          <w:noProof/>
          <w:kern w:val="0"/>
          <w:szCs w:val="21"/>
        </w:rPr>
        <mc:AlternateContent>
          <mc:Choice Requires="wps">
            <w:drawing>
              <wp:anchor distT="0" distB="0" distL="114300" distR="114300" simplePos="0" relativeHeight="251684864" behindDoc="0" locked="1" layoutInCell="1" allowOverlap="0" wp14:anchorId="047DA9A3" wp14:editId="3BBAED25">
                <wp:simplePos x="0" y="0"/>
                <wp:positionH relativeFrom="margin">
                  <wp:posOffset>3514090</wp:posOffset>
                </wp:positionH>
                <wp:positionV relativeFrom="page">
                  <wp:posOffset>5740400</wp:posOffset>
                </wp:positionV>
                <wp:extent cx="2510155" cy="413385"/>
                <wp:effectExtent l="476250" t="0" r="23495" b="24765"/>
                <wp:wrapNone/>
                <wp:docPr id="14" name="吹き出し: 四角形 14"/>
                <wp:cNvGraphicFramePr/>
                <a:graphic xmlns:a="http://schemas.openxmlformats.org/drawingml/2006/main">
                  <a:graphicData uri="http://schemas.microsoft.com/office/word/2010/wordprocessingShape">
                    <wps:wsp>
                      <wps:cNvSpPr/>
                      <wps:spPr>
                        <a:xfrm>
                          <a:off x="0" y="0"/>
                          <a:ext cx="2510155" cy="413385"/>
                        </a:xfrm>
                        <a:prstGeom prst="wedgeRectCallout">
                          <a:avLst>
                            <a:gd name="adj1" fmla="val -67406"/>
                            <a:gd name="adj2" fmla="val 1036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89B49B" w14:textId="77777777" w:rsidR="00C0071F" w:rsidRPr="007B000B" w:rsidRDefault="00C0071F" w:rsidP="00C0071F">
                            <w:pPr>
                              <w:spacing w:line="240" w:lineRule="exact"/>
                              <w:jc w:val="center"/>
                              <w:rPr>
                                <w:rFonts w:ascii="BIZ UDPゴシック" w:eastAsia="BIZ UDPゴシック" w:hAnsi="BIZ UDPゴシック"/>
                                <w:color w:val="FF0000"/>
                                <w:sz w:val="16"/>
                              </w:rPr>
                            </w:pPr>
                            <w:r>
                              <w:rPr>
                                <w:rFonts w:ascii="BIZ UDPゴシック" w:eastAsia="BIZ UDPゴシック" w:hAnsi="BIZ UDPゴシック" w:hint="eastAsia"/>
                                <w:color w:val="FF0000"/>
                                <w:sz w:val="16"/>
                              </w:rPr>
                              <w:t>法第３条第７項の場合は、ただし書の確認申請書を参照し、記入。該当しない場合は斜線。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DA9A3" id="吹き出し: 四角形 14" o:spid="_x0000_s1034" type="#_x0000_t61" style="position:absolute;margin-left:276.7pt;margin-top:452pt;width:197.65pt;height:3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" o:allowoverlap="f" adj="-3760,13039" fillcolor="white [3212]" strokecolor="red" strokeweight="1pt">
                <v:textbox>
                  <w:txbxContent>
                    <w:p w14:paraId="6C89B49B" w14:textId="77777777" w:rsidR="00C0071F" w:rsidRPr="007B000B" w:rsidRDefault="00C0071F" w:rsidP="00C0071F">
                      <w:pPr>
                        <w:spacing w:line="240" w:lineRule="exact"/>
                        <w:jc w:val="center"/>
                        <w:rPr>
                          <w:rFonts w:ascii="BIZ UDPゴシック" w:eastAsia="BIZ UDPゴシック" w:hAnsi="BIZ UDPゴシック"/>
                          <w:color w:val="FF0000"/>
                          <w:sz w:val="16"/>
                        </w:rPr>
                      </w:pPr>
                      <w:r>
                        <w:rPr>
                          <w:rFonts w:ascii="BIZ UDPゴシック" w:eastAsia="BIZ UDPゴシック" w:hAnsi="BIZ UDPゴシック" w:hint="eastAsia"/>
                          <w:color w:val="FF0000"/>
                          <w:sz w:val="16"/>
                        </w:rPr>
                        <w:t>法第３条第７項の場合は、ただし書の確認申請書を参照し、記入。該当しない場合は斜線。</w:t>
                      </w:r>
                    </w:p>
                  </w:txbxContent>
                </v:textbox>
                <w10:wrap anchorx="margin" anchory="page"/>
                <w10:anchorlock/>
              </v:shape>
            </w:pict>
          </mc:Fallback>
        </mc:AlternateContent>
      </w:r>
      <w:r w:rsidR="00C0071F">
        <w:rPr>
          <w:rFonts w:ascii="ＭＳ 明朝" w:hAnsi="Times New Roman" w:hint="eastAsia"/>
          <w:noProof/>
          <w:kern w:val="0"/>
          <w:szCs w:val="21"/>
        </w:rPr>
        <mc:AlternateContent>
          <mc:Choice Requires="wps">
            <w:drawing>
              <wp:anchor distT="0" distB="0" distL="114300" distR="114300" simplePos="0" relativeHeight="251682816" behindDoc="0" locked="1" layoutInCell="1" allowOverlap="0" wp14:anchorId="7527228E" wp14:editId="2C1AEEE5">
                <wp:simplePos x="0" y="0"/>
                <wp:positionH relativeFrom="rightMargin">
                  <wp:posOffset>-3356610</wp:posOffset>
                </wp:positionH>
                <wp:positionV relativeFrom="page">
                  <wp:posOffset>5400675</wp:posOffset>
                </wp:positionV>
                <wp:extent cx="230505" cy="1200785"/>
                <wp:effectExtent l="0" t="0" r="55245" b="18415"/>
                <wp:wrapNone/>
                <wp:docPr id="13" name="左中かっこ 13"/>
                <wp:cNvGraphicFramePr/>
                <a:graphic xmlns:a="http://schemas.openxmlformats.org/drawingml/2006/main">
                  <a:graphicData uri="http://schemas.microsoft.com/office/word/2010/wordprocessingShape">
                    <wps:wsp>
                      <wps:cNvSpPr/>
                      <wps:spPr>
                        <a:xfrm flipH="1">
                          <a:off x="0" y="0"/>
                          <a:ext cx="230505" cy="1200785"/>
                        </a:xfrm>
                        <a:prstGeom prst="leftBrace">
                          <a:avLst>
                            <a:gd name="adj1" fmla="val 8333"/>
                            <a:gd name="adj2" fmla="val 5000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FAC80" id="左中かっこ 13" o:spid="_x0000_s1026" type="#_x0000_t87" style="position:absolute;left:0;text-align:left;margin-left:-264.3pt;margin-top:425.25pt;width:18.15pt;height:94.55pt;flip:x;z-index:251682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" o:allowoverlap="f" adj="346" strokecolor="red" strokeweight=".5pt">
                <v:stroke joinstyle="miter"/>
                <w10:wrap anchorx="margin" anchory="page"/>
                <w10:anchorlock/>
              </v:shape>
            </w:pict>
          </mc:Fallback>
        </mc:AlternateContent>
      </w:r>
      <w:r w:rsidR="00C0071F">
        <w:rPr>
          <w:rFonts w:ascii="Times New Roman" w:hAnsi="Times New Roman" w:cs="ＭＳ 明朝" w:hint="eastAsia"/>
          <w:noProof/>
          <w:kern w:val="0"/>
          <w:szCs w:val="21"/>
        </w:rPr>
        <mc:AlternateContent>
          <mc:Choice Requires="wps">
            <w:drawing>
              <wp:anchor distT="0" distB="0" distL="114300" distR="114300" simplePos="0" relativeHeight="251680768" behindDoc="0" locked="1" layoutInCell="1" allowOverlap="0" wp14:anchorId="4EBF23DD" wp14:editId="72DCB985">
                <wp:simplePos x="0" y="0"/>
                <wp:positionH relativeFrom="column">
                  <wp:posOffset>3872865</wp:posOffset>
                </wp:positionH>
                <wp:positionV relativeFrom="page">
                  <wp:posOffset>5029200</wp:posOffset>
                </wp:positionV>
                <wp:extent cx="2510155" cy="285750"/>
                <wp:effectExtent l="0" t="266700" r="23495" b="19050"/>
                <wp:wrapNone/>
                <wp:docPr id="12" name="吹き出し: 四角形 12"/>
                <wp:cNvGraphicFramePr/>
                <a:graphic xmlns:a="http://schemas.openxmlformats.org/drawingml/2006/main">
                  <a:graphicData uri="http://schemas.microsoft.com/office/word/2010/wordprocessingShape">
                    <wps:wsp>
                      <wps:cNvSpPr/>
                      <wps:spPr>
                        <a:xfrm>
                          <a:off x="0" y="0"/>
                          <a:ext cx="2510155" cy="285750"/>
                        </a:xfrm>
                        <a:prstGeom prst="wedgeRectCallout">
                          <a:avLst>
                            <a:gd name="adj1" fmla="val -34709"/>
                            <a:gd name="adj2" fmla="val -139614"/>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60BA01" w14:textId="77777777" w:rsidR="00C0071F" w:rsidRPr="007B000B" w:rsidRDefault="00C0071F" w:rsidP="00C0071F">
                            <w:pPr>
                              <w:spacing w:line="240" w:lineRule="exact"/>
                              <w:jc w:val="center"/>
                              <w:rPr>
                                <w:rFonts w:ascii="BIZ UDPゴシック" w:eastAsia="BIZ UDPゴシック" w:hAnsi="BIZ UDPゴシック"/>
                                <w:color w:val="FF0000"/>
                                <w:sz w:val="16"/>
                              </w:rPr>
                            </w:pPr>
                            <w:r>
                              <w:rPr>
                                <w:rFonts w:ascii="BIZ UDPゴシック" w:eastAsia="BIZ UDPゴシック" w:hAnsi="BIZ UDPゴシック" w:hint="eastAsia"/>
                                <w:color w:val="FF0000"/>
                                <w:sz w:val="16"/>
                              </w:rPr>
                              <w:t>平面図、立面図、断面図に寸法、面積、深さを記入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F23DD" id="吹き出し: 四角形 12" o:spid="_x0000_s1035" type="#_x0000_t61" style="position:absolute;margin-left:304.95pt;margin-top:396pt;width:197.6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" o:allowoverlap="f" adj="3303,-19357" fillcolor="white [3212]" strokecolor="red" strokeweight="1pt">
                <v:textbox>
                  <w:txbxContent>
                    <w:p w14:paraId="1C60BA01" w14:textId="77777777" w:rsidR="00C0071F" w:rsidRPr="007B000B" w:rsidRDefault="00C0071F" w:rsidP="00C0071F">
                      <w:pPr>
                        <w:spacing w:line="240" w:lineRule="exact"/>
                        <w:jc w:val="center"/>
                        <w:rPr>
                          <w:rFonts w:ascii="BIZ UDPゴシック" w:eastAsia="BIZ UDPゴシック" w:hAnsi="BIZ UDPゴシック"/>
                          <w:color w:val="FF0000"/>
                          <w:sz w:val="16"/>
                        </w:rPr>
                      </w:pPr>
                      <w:r>
                        <w:rPr>
                          <w:rFonts w:ascii="BIZ UDPゴシック" w:eastAsia="BIZ UDPゴシック" w:hAnsi="BIZ UDPゴシック" w:hint="eastAsia"/>
                          <w:color w:val="FF0000"/>
                          <w:sz w:val="16"/>
                        </w:rPr>
                        <w:t>平面図、立面図、断面図に寸法、面積、深さを記入</w:t>
                      </w:r>
                    </w:p>
                  </w:txbxContent>
                </v:textbox>
                <w10:wrap anchory="page"/>
                <w10:anchorlock/>
              </v:shape>
            </w:pict>
          </mc:Fallback>
        </mc:AlternateContent>
      </w:r>
      <w:r w:rsidR="00C0071F">
        <w:rPr>
          <w:rFonts w:ascii="Times New Roman" w:hAnsi="Times New Roman" w:cs="ＭＳ 明朝" w:hint="eastAsia"/>
          <w:noProof/>
          <w:kern w:val="0"/>
          <w:szCs w:val="21"/>
        </w:rPr>
        <mc:AlternateContent>
          <mc:Choice Requires="wps">
            <w:drawing>
              <wp:anchor distT="0" distB="0" distL="114300" distR="114300" simplePos="0" relativeHeight="251678720" behindDoc="0" locked="1" layoutInCell="1" allowOverlap="0" wp14:anchorId="291B447B" wp14:editId="4E41D7B6">
                <wp:simplePos x="0" y="0"/>
                <wp:positionH relativeFrom="column">
                  <wp:posOffset>3825875</wp:posOffset>
                </wp:positionH>
                <wp:positionV relativeFrom="page">
                  <wp:posOffset>3933825</wp:posOffset>
                </wp:positionV>
                <wp:extent cx="2510155" cy="243205"/>
                <wp:effectExtent l="133350" t="0" r="23495" b="23495"/>
                <wp:wrapNone/>
                <wp:docPr id="11" name="吹き出し: 四角形 11"/>
                <wp:cNvGraphicFramePr/>
                <a:graphic xmlns:a="http://schemas.openxmlformats.org/drawingml/2006/main">
                  <a:graphicData uri="http://schemas.microsoft.com/office/word/2010/wordprocessingShape">
                    <wps:wsp>
                      <wps:cNvSpPr/>
                      <wps:spPr>
                        <a:xfrm>
                          <a:off x="0" y="0"/>
                          <a:ext cx="2510155" cy="243205"/>
                        </a:xfrm>
                        <a:prstGeom prst="wedgeRectCallout">
                          <a:avLst>
                            <a:gd name="adj1" fmla="val -53800"/>
                            <a:gd name="adj2" fmla="val -1460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26982F" w14:textId="77777777" w:rsidR="00C0071F" w:rsidRPr="007B000B" w:rsidRDefault="00C0071F" w:rsidP="00C0071F">
                            <w:pPr>
                              <w:spacing w:line="240" w:lineRule="exact"/>
                              <w:jc w:val="center"/>
                              <w:rPr>
                                <w:rFonts w:ascii="BIZ UDPゴシック" w:eastAsia="BIZ UDPゴシック" w:hAnsi="BIZ UDPゴシック"/>
                                <w:color w:val="FF0000"/>
                                <w:sz w:val="16"/>
                              </w:rPr>
                            </w:pPr>
                            <w:r>
                              <w:rPr>
                                <w:rFonts w:ascii="BIZ UDPゴシック" w:eastAsia="BIZ UDPゴシック" w:hAnsi="BIZ UDPゴシック" w:hint="eastAsia"/>
                                <w:color w:val="FF0000"/>
                                <w:sz w:val="16"/>
                              </w:rPr>
                              <w:t>掘削部分と盛土部分がわかるよう、図面上に図示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B447B" id="吹き出し: 四角形 11" o:spid="_x0000_s1036" type="#_x0000_t61" style="position:absolute;margin-left:301.25pt;margin-top:309.75pt;width:197.65pt;height:1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" o:allowoverlap="f" adj="-821,7646" fillcolor="white [3212]" strokecolor="red" strokeweight="1pt">
                <v:textbox>
                  <w:txbxContent>
                    <w:p w14:paraId="2426982F" w14:textId="77777777" w:rsidR="00C0071F" w:rsidRPr="007B000B" w:rsidRDefault="00C0071F" w:rsidP="00C0071F">
                      <w:pPr>
                        <w:spacing w:line="240" w:lineRule="exact"/>
                        <w:jc w:val="center"/>
                        <w:rPr>
                          <w:rFonts w:ascii="BIZ UDPゴシック" w:eastAsia="BIZ UDPゴシック" w:hAnsi="BIZ UDPゴシック"/>
                          <w:color w:val="FF0000"/>
                          <w:sz w:val="16"/>
                        </w:rPr>
                      </w:pPr>
                      <w:r>
                        <w:rPr>
                          <w:rFonts w:ascii="BIZ UDPゴシック" w:eastAsia="BIZ UDPゴシック" w:hAnsi="BIZ UDPゴシック" w:hint="eastAsia"/>
                          <w:color w:val="FF0000"/>
                          <w:sz w:val="16"/>
                        </w:rPr>
                        <w:t>掘削部分と盛土部分がわかるよう、図面上に図示</w:t>
                      </w:r>
                    </w:p>
                  </w:txbxContent>
                </v:textbox>
                <w10:wrap anchory="page"/>
                <w10:anchorlock/>
              </v:shape>
            </w:pict>
          </mc:Fallback>
        </mc:AlternateContent>
      </w:r>
      <w:r w:rsidR="00C0071F">
        <w:rPr>
          <w:rFonts w:ascii="Times New Roman" w:hAnsi="Times New Roman" w:cs="ＭＳ 明朝" w:hint="eastAsia"/>
          <w:noProof/>
          <w:kern w:val="0"/>
          <w:szCs w:val="21"/>
        </w:rPr>
        <mc:AlternateContent>
          <mc:Choice Requires="wps">
            <w:drawing>
              <wp:anchor distT="0" distB="0" distL="114300" distR="114300" simplePos="0" relativeHeight="251676672" behindDoc="0" locked="1" layoutInCell="1" allowOverlap="0" wp14:anchorId="42C9E5DA" wp14:editId="05ABDD25">
                <wp:simplePos x="0" y="0"/>
                <wp:positionH relativeFrom="margin">
                  <wp:posOffset>1710055</wp:posOffset>
                </wp:positionH>
                <wp:positionV relativeFrom="page">
                  <wp:posOffset>2987675</wp:posOffset>
                </wp:positionV>
                <wp:extent cx="4772660" cy="254635"/>
                <wp:effectExtent l="0" t="0" r="27940" b="88265"/>
                <wp:wrapNone/>
                <wp:docPr id="10" name="吹き出し: 四角形 10"/>
                <wp:cNvGraphicFramePr/>
                <a:graphic xmlns:a="http://schemas.openxmlformats.org/drawingml/2006/main">
                  <a:graphicData uri="http://schemas.microsoft.com/office/word/2010/wordprocessingShape">
                    <wps:wsp>
                      <wps:cNvSpPr/>
                      <wps:spPr>
                        <a:xfrm>
                          <a:off x="0" y="0"/>
                          <a:ext cx="4772660" cy="254635"/>
                        </a:xfrm>
                        <a:prstGeom prst="wedgeRectCallout">
                          <a:avLst>
                            <a:gd name="adj1" fmla="val 6202"/>
                            <a:gd name="adj2" fmla="val 7630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BC10F" w14:textId="18D93A08" w:rsidR="00C0071F" w:rsidRPr="007B000B" w:rsidRDefault="00C0071F" w:rsidP="00C0071F">
                            <w:pPr>
                              <w:spacing w:line="240" w:lineRule="exact"/>
                              <w:jc w:val="center"/>
                              <w:rPr>
                                <w:rFonts w:ascii="BIZ UDPゴシック" w:eastAsia="BIZ UDPゴシック" w:hAnsi="BIZ UDPゴシック"/>
                                <w:color w:val="FF0000"/>
                                <w:sz w:val="16"/>
                              </w:rPr>
                            </w:pPr>
                            <w:r w:rsidRPr="007B000B">
                              <w:rPr>
                                <w:rFonts w:ascii="BIZ UDPゴシック" w:eastAsia="BIZ UDPゴシック" w:hAnsi="BIZ UDPゴシック" w:hint="eastAsia"/>
                                <w:color w:val="FF0000"/>
                                <w:sz w:val="16"/>
                              </w:rPr>
                              <w:t>該当する地番を</w:t>
                            </w:r>
                            <w:r w:rsidR="00D32DA6">
                              <w:rPr>
                                <w:rFonts w:ascii="BIZ UDPゴシック" w:eastAsia="BIZ UDPゴシック" w:hAnsi="BIZ UDPゴシック" w:hint="eastAsia"/>
                                <w:color w:val="FF0000"/>
                                <w:sz w:val="16"/>
                              </w:rPr>
                              <w:t>登記簿のとおりに</w:t>
                            </w:r>
                            <w:r w:rsidRPr="007B000B">
                              <w:rPr>
                                <w:rFonts w:ascii="BIZ UDPゴシック" w:eastAsia="BIZ UDPゴシック" w:hAnsi="BIZ UDPゴシック" w:hint="eastAsia"/>
                                <w:color w:val="FF0000"/>
                                <w:sz w:val="16"/>
                              </w:rPr>
                              <w:t>すべて記載。筆の一部の場合は、「～の一部」。道路の掘削も記載する。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9E5D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0" o:spid="_x0000_s1037" type="#_x0000_t61" style="position:absolute;margin-left:134.65pt;margin-top:235.25pt;width:375.8pt;height:20.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" o:allowoverlap="f" adj="12140,27282" fillcolor="white [3212]" strokecolor="red" strokeweight="1pt">
                <v:textbox>
                  <w:txbxContent>
                    <w:p w14:paraId="0E8BC10F" w14:textId="18D93A08" w:rsidR="00C0071F" w:rsidRPr="007B000B" w:rsidRDefault="00C0071F" w:rsidP="00C0071F">
                      <w:pPr>
                        <w:spacing w:line="240" w:lineRule="exact"/>
                        <w:jc w:val="center"/>
                        <w:rPr>
                          <w:rFonts w:ascii="BIZ UDPゴシック" w:eastAsia="BIZ UDPゴシック" w:hAnsi="BIZ UDPゴシック"/>
                          <w:color w:val="FF0000"/>
                          <w:sz w:val="16"/>
                        </w:rPr>
                      </w:pPr>
                      <w:r w:rsidRPr="007B000B">
                        <w:rPr>
                          <w:rFonts w:ascii="BIZ UDPゴシック" w:eastAsia="BIZ UDPゴシック" w:hAnsi="BIZ UDPゴシック" w:hint="eastAsia"/>
                          <w:color w:val="FF0000"/>
                          <w:sz w:val="16"/>
                        </w:rPr>
                        <w:t>該当する地番を</w:t>
                      </w:r>
                      <w:r w:rsidR="00D32DA6">
                        <w:rPr>
                          <w:rFonts w:ascii="BIZ UDPゴシック" w:eastAsia="BIZ UDPゴシック" w:hAnsi="BIZ UDPゴシック" w:hint="eastAsia"/>
                          <w:color w:val="FF0000"/>
                          <w:sz w:val="16"/>
                        </w:rPr>
                        <w:t>登記簿のとおりに</w:t>
                      </w:r>
                      <w:r w:rsidRPr="007B000B">
                        <w:rPr>
                          <w:rFonts w:ascii="BIZ UDPゴシック" w:eastAsia="BIZ UDPゴシック" w:hAnsi="BIZ UDPゴシック" w:hint="eastAsia"/>
                          <w:color w:val="FF0000"/>
                          <w:sz w:val="16"/>
                        </w:rPr>
                        <w:t>すべて記載。筆の一部の場合は、「～の一部」。道路の掘削も記載する。</w:t>
                      </w:r>
                    </w:p>
                  </w:txbxContent>
                </v:textbox>
                <w10:wrap anchorx="margin" anchory="page"/>
                <w10:anchorlock/>
              </v:shape>
            </w:pict>
          </mc:Fallback>
        </mc:AlternateContent>
      </w:r>
    </w:p>
    <w:sectPr w:rsidR="00C0071F"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E5504"/>
    <w:rsid w:val="002F122E"/>
    <w:rsid w:val="00302E97"/>
    <w:rsid w:val="00351BA8"/>
    <w:rsid w:val="00374115"/>
    <w:rsid w:val="003A6470"/>
    <w:rsid w:val="003D160A"/>
    <w:rsid w:val="00435D07"/>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000B"/>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8472E"/>
    <w:rsid w:val="00AA75C6"/>
    <w:rsid w:val="00AC3571"/>
    <w:rsid w:val="00B10CC2"/>
    <w:rsid w:val="00B13A1B"/>
    <w:rsid w:val="00B5549B"/>
    <w:rsid w:val="00B81F43"/>
    <w:rsid w:val="00B85B9C"/>
    <w:rsid w:val="00B86314"/>
    <w:rsid w:val="00BA7C4A"/>
    <w:rsid w:val="00BD14F6"/>
    <w:rsid w:val="00BD7C21"/>
    <w:rsid w:val="00BE66F1"/>
    <w:rsid w:val="00BF7F51"/>
    <w:rsid w:val="00C0071F"/>
    <w:rsid w:val="00C4593A"/>
    <w:rsid w:val="00C61911"/>
    <w:rsid w:val="00C63860"/>
    <w:rsid w:val="00C752DD"/>
    <w:rsid w:val="00CC0602"/>
    <w:rsid w:val="00CF4B30"/>
    <w:rsid w:val="00D14267"/>
    <w:rsid w:val="00D1440F"/>
    <w:rsid w:val="00D213AE"/>
    <w:rsid w:val="00D32DA6"/>
    <w:rsid w:val="00D422C8"/>
    <w:rsid w:val="00D72323"/>
    <w:rsid w:val="00D834A4"/>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2024-07-09T08:27:00Z</dcterms:created>
  <dcterms:modified xsi:type="dcterms:W3CDTF">2024-07-11T07:08:00Z</dcterms:modified>
</cp:coreProperties>
</file>