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9337F" w14:textId="77777777" w:rsidR="00A71CE6" w:rsidRDefault="00A71CE6" w:rsidP="00E4443B">
      <w:pPr>
        <w:snapToGrid w:val="0"/>
        <w:rPr>
          <w:rFonts w:hint="default"/>
        </w:rPr>
      </w:pPr>
      <w:r w:rsidRPr="00FF6C5B">
        <w:t xml:space="preserve">様式第１号の２（第４条関係）　</w:t>
      </w:r>
    </w:p>
    <w:p w14:paraId="00A94DEE" w14:textId="77777777" w:rsidR="00392E58" w:rsidRDefault="00392E58" w:rsidP="00E4443B">
      <w:pPr>
        <w:snapToGrid w:val="0"/>
        <w:rPr>
          <w:rFonts w:hint="default"/>
        </w:rPr>
      </w:pPr>
    </w:p>
    <w:p w14:paraId="7A1F5F2D" w14:textId="77777777" w:rsidR="00392E58" w:rsidRDefault="00392E58" w:rsidP="00E4443B">
      <w:pPr>
        <w:snapToGrid w:val="0"/>
        <w:jc w:val="center"/>
        <w:rPr>
          <w:rFonts w:hint="default"/>
        </w:rPr>
      </w:pPr>
    </w:p>
    <w:p w14:paraId="209338A3" w14:textId="77777777" w:rsidR="00A71CE6" w:rsidRPr="00FF6C5B" w:rsidRDefault="00A71CE6" w:rsidP="00E4443B">
      <w:pPr>
        <w:snapToGrid w:val="0"/>
        <w:jc w:val="center"/>
        <w:rPr>
          <w:rFonts w:hint="default"/>
        </w:rPr>
      </w:pPr>
      <w:r w:rsidRPr="00FF6C5B">
        <w:t>土砂等の搬入計画書</w:t>
      </w:r>
    </w:p>
    <w:p w14:paraId="4AF08AD3" w14:textId="77777777" w:rsidR="00A71CE6" w:rsidRDefault="00A71CE6" w:rsidP="00E4443B">
      <w:pPr>
        <w:snapToGrid w:val="0"/>
        <w:rPr>
          <w:rFonts w:hint="default"/>
        </w:rPr>
      </w:pPr>
    </w:p>
    <w:p w14:paraId="090A90AE" w14:textId="77777777" w:rsidR="00392E58" w:rsidRPr="00FF6C5B" w:rsidRDefault="00392E58" w:rsidP="00E4443B">
      <w:pPr>
        <w:snapToGrid w:val="0"/>
        <w:rPr>
          <w:rFonts w:hint="default"/>
        </w:rPr>
      </w:pPr>
    </w:p>
    <w:p w14:paraId="755D1662" w14:textId="77777777" w:rsidR="00A71CE6" w:rsidRPr="00FF6C5B" w:rsidRDefault="00A71CE6" w:rsidP="00E4443B">
      <w:pPr>
        <w:snapToGrid w:val="0"/>
        <w:rPr>
          <w:rFonts w:hint="default"/>
        </w:rPr>
      </w:pPr>
      <w:r w:rsidRPr="00FF6C5B">
        <w:t>１　事業に用いる土砂等の土量（堆積の場合は</w:t>
      </w:r>
      <w:r w:rsidR="00F5023B">
        <w:t>、</w:t>
      </w:r>
      <w:r w:rsidRPr="00FF6C5B">
        <w:t>最大土量）</w:t>
      </w:r>
    </w:p>
    <w:tbl>
      <w:tblPr>
        <w:tblW w:w="0" w:type="auto"/>
        <w:tblInd w:w="107" w:type="dxa"/>
        <w:tblLayout w:type="fixed"/>
        <w:tblCellMar>
          <w:left w:w="0" w:type="dxa"/>
          <w:right w:w="0" w:type="dxa"/>
        </w:tblCellMar>
        <w:tblLook w:val="0000" w:firstRow="0" w:lastRow="0" w:firstColumn="0" w:lastColumn="0" w:noHBand="0" w:noVBand="0"/>
      </w:tblPr>
      <w:tblGrid>
        <w:gridCol w:w="1392"/>
        <w:gridCol w:w="7308"/>
      </w:tblGrid>
      <w:tr w:rsidR="00A71CE6" w:rsidRPr="00FF6C5B" w14:paraId="21212BF7" w14:textId="77777777">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0B021" w14:textId="77777777" w:rsidR="00A71CE6" w:rsidRPr="00FF6C5B" w:rsidRDefault="00A71CE6" w:rsidP="00E4443B">
            <w:pPr>
              <w:snapToGrid w:val="0"/>
              <w:rPr>
                <w:rFonts w:hint="default"/>
              </w:rPr>
            </w:pPr>
            <w:r w:rsidRPr="00FF6C5B">
              <w:t xml:space="preserve">　</w:t>
            </w:r>
          </w:p>
          <w:p w14:paraId="59E1A5A6" w14:textId="77777777" w:rsidR="00A71CE6" w:rsidRPr="00FF6C5B" w:rsidRDefault="00A71CE6" w:rsidP="00E4443B">
            <w:pPr>
              <w:snapToGrid w:val="0"/>
              <w:rPr>
                <w:rFonts w:hint="default"/>
              </w:rPr>
            </w:pPr>
            <w:r w:rsidRPr="00FF6C5B">
              <w:t>計</w:t>
            </w:r>
            <w:r w:rsidR="008D78E4">
              <w:t xml:space="preserve">　</w:t>
            </w:r>
            <w:r w:rsidRPr="00FF6C5B">
              <w:t>算</w:t>
            </w:r>
            <w:r w:rsidR="008D78E4">
              <w:t xml:space="preserve">　</w:t>
            </w:r>
            <w:r w:rsidRPr="00FF6C5B">
              <w:t>式</w:t>
            </w:r>
          </w:p>
          <w:p w14:paraId="409CABF8" w14:textId="77777777" w:rsidR="00A71CE6" w:rsidRPr="00FF6C5B" w:rsidRDefault="00A71CE6" w:rsidP="00E4443B">
            <w:pPr>
              <w:snapToGrid w:val="0"/>
              <w:rPr>
                <w:rFonts w:hint="default"/>
              </w:rPr>
            </w:pPr>
          </w:p>
        </w:tc>
        <w:tc>
          <w:tcPr>
            <w:tcW w:w="73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E1AB1" w14:textId="77777777" w:rsidR="00A71CE6" w:rsidRPr="00FF6C5B" w:rsidRDefault="00A71CE6" w:rsidP="00E4443B">
            <w:pPr>
              <w:snapToGrid w:val="0"/>
              <w:rPr>
                <w:rFonts w:hint="default"/>
              </w:rPr>
            </w:pPr>
          </w:p>
          <w:p w14:paraId="61D2CAB8" w14:textId="77777777" w:rsidR="00A71CE6" w:rsidRPr="00FF6C5B" w:rsidRDefault="00A71CE6" w:rsidP="00E4443B">
            <w:pPr>
              <w:snapToGrid w:val="0"/>
              <w:rPr>
                <w:rFonts w:hint="default"/>
              </w:rPr>
            </w:pPr>
          </w:p>
          <w:p w14:paraId="6EB7ED8D" w14:textId="77777777" w:rsidR="00A71CE6" w:rsidRPr="00FF6C5B" w:rsidRDefault="00A71CE6" w:rsidP="00E4443B">
            <w:pPr>
              <w:snapToGrid w:val="0"/>
              <w:rPr>
                <w:rFonts w:hint="default"/>
              </w:rPr>
            </w:pPr>
          </w:p>
        </w:tc>
      </w:tr>
      <w:tr w:rsidR="00A71CE6" w:rsidRPr="00FF6C5B" w14:paraId="1553E461" w14:textId="77777777" w:rsidTr="00354F7F">
        <w:trPr>
          <w:trHeight w:val="1248"/>
        </w:trPr>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A07262" w14:textId="77777777" w:rsidR="00A71CE6" w:rsidRPr="00FF6C5B" w:rsidRDefault="00A71CE6" w:rsidP="00E4443B">
            <w:pPr>
              <w:snapToGrid w:val="0"/>
              <w:rPr>
                <w:rFonts w:hint="default"/>
              </w:rPr>
            </w:pPr>
            <w:r w:rsidRPr="00FF6C5B">
              <w:rPr>
                <w:position w:val="-19"/>
              </w:rPr>
              <w:t>総</w:t>
            </w:r>
            <w:r w:rsidR="008D78E4">
              <w:rPr>
                <w:position w:val="-19"/>
              </w:rPr>
              <w:t xml:space="preserve">　</w:t>
            </w:r>
            <w:r w:rsidRPr="00FF6C5B">
              <w:rPr>
                <w:position w:val="-19"/>
              </w:rPr>
              <w:t>土</w:t>
            </w:r>
            <w:r w:rsidR="008D78E4">
              <w:rPr>
                <w:position w:val="-19"/>
              </w:rPr>
              <w:t xml:space="preserve">　</w:t>
            </w:r>
            <w:r w:rsidRPr="00FF6C5B">
              <w:rPr>
                <w:position w:val="-19"/>
              </w:rPr>
              <w:t>量</w:t>
            </w:r>
          </w:p>
        </w:tc>
        <w:tc>
          <w:tcPr>
            <w:tcW w:w="73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0D04C" w14:textId="77777777" w:rsidR="00A71CE6" w:rsidRPr="00FF6C5B" w:rsidRDefault="00A71CE6" w:rsidP="00E4443B">
            <w:pPr>
              <w:snapToGrid w:val="0"/>
              <w:rPr>
                <w:rFonts w:hint="default"/>
              </w:rPr>
            </w:pPr>
            <w:r w:rsidRPr="00FF6C5B">
              <w:rPr>
                <w:spacing w:val="-1"/>
                <w:position w:val="-19"/>
              </w:rPr>
              <w:t xml:space="preserve">                                               </w:t>
            </w:r>
            <w:r w:rsidRPr="00FF6C5B">
              <w:rPr>
                <w:position w:val="-19"/>
              </w:rPr>
              <w:t>立方</w:t>
            </w:r>
            <w:r w:rsidR="008D78E4">
              <w:rPr>
                <w:position w:val="-19"/>
              </w:rPr>
              <w:t>メートル</w:t>
            </w:r>
          </w:p>
        </w:tc>
      </w:tr>
    </w:tbl>
    <w:p w14:paraId="4E6D1EF3" w14:textId="77777777" w:rsidR="00A71CE6" w:rsidRPr="00FF6C5B" w:rsidRDefault="00A71CE6" w:rsidP="00E4443B">
      <w:pPr>
        <w:snapToGrid w:val="0"/>
        <w:rPr>
          <w:rFonts w:hint="default"/>
          <w:spacing w:val="-6"/>
        </w:rPr>
      </w:pPr>
    </w:p>
    <w:p w14:paraId="4B493594" w14:textId="77777777" w:rsidR="00A71CE6" w:rsidRPr="00FF6C5B" w:rsidRDefault="00A71CE6" w:rsidP="00E4443B">
      <w:pPr>
        <w:snapToGrid w:val="0"/>
        <w:rPr>
          <w:rFonts w:hint="default"/>
        </w:rPr>
      </w:pPr>
      <w:r w:rsidRPr="00FF6C5B">
        <w:t>２　土砂等の搬入予定</w:t>
      </w:r>
    </w:p>
    <w:tbl>
      <w:tblPr>
        <w:tblW w:w="0" w:type="auto"/>
        <w:tblInd w:w="107" w:type="dxa"/>
        <w:tblLayout w:type="fixed"/>
        <w:tblCellMar>
          <w:left w:w="0" w:type="dxa"/>
          <w:right w:w="0" w:type="dxa"/>
        </w:tblCellMar>
        <w:tblLook w:val="0000" w:firstRow="0" w:lastRow="0" w:firstColumn="0" w:lastColumn="0" w:noHBand="0" w:noVBand="0"/>
      </w:tblPr>
      <w:tblGrid>
        <w:gridCol w:w="2480"/>
        <w:gridCol w:w="6220"/>
      </w:tblGrid>
      <w:tr w:rsidR="008D78E4" w:rsidRPr="00FF6C5B" w14:paraId="0ED86D36" w14:textId="77777777" w:rsidTr="00D52F13">
        <w:trPr>
          <w:trHeight w:val="850"/>
        </w:trPr>
        <w:tc>
          <w:tcPr>
            <w:tcW w:w="2480" w:type="dxa"/>
            <w:tcBorders>
              <w:top w:val="single" w:sz="4" w:space="0" w:color="000000"/>
              <w:left w:val="single" w:sz="4" w:space="0" w:color="000000"/>
              <w:right w:val="single" w:sz="4" w:space="0" w:color="000000"/>
            </w:tcBorders>
            <w:tcMar>
              <w:left w:w="49" w:type="dxa"/>
              <w:right w:w="49" w:type="dxa"/>
            </w:tcMar>
            <w:vAlign w:val="center"/>
          </w:tcPr>
          <w:p w14:paraId="52995EC8" w14:textId="77777777" w:rsidR="008D78E4" w:rsidRPr="00FF6C5B" w:rsidRDefault="008D78E4" w:rsidP="008D78E4">
            <w:pPr>
              <w:snapToGrid w:val="0"/>
              <w:ind w:firstLineChars="100" w:firstLine="245"/>
              <w:rPr>
                <w:rFonts w:hint="default"/>
              </w:rPr>
            </w:pPr>
            <w:r w:rsidRPr="00FF6C5B">
              <w:rPr>
                <w:position w:val="-19"/>
              </w:rPr>
              <w:t>発</w:t>
            </w:r>
            <w:r>
              <w:rPr>
                <w:position w:val="-19"/>
              </w:rPr>
              <w:t xml:space="preserve">　</w:t>
            </w:r>
            <w:r w:rsidRPr="00FF6C5B">
              <w:rPr>
                <w:position w:val="-19"/>
              </w:rPr>
              <w:t>生</w:t>
            </w:r>
            <w:r>
              <w:rPr>
                <w:position w:val="-19"/>
              </w:rPr>
              <w:t xml:space="preserve">　</w:t>
            </w:r>
            <w:r w:rsidRPr="00FF6C5B">
              <w:rPr>
                <w:position w:val="-19"/>
              </w:rPr>
              <w:t>場</w:t>
            </w:r>
            <w:r>
              <w:rPr>
                <w:position w:val="-19"/>
              </w:rPr>
              <w:t xml:space="preserve">　</w:t>
            </w:r>
            <w:r w:rsidRPr="00FF6C5B">
              <w:rPr>
                <w:position w:val="-19"/>
              </w:rPr>
              <w:t>所</w:t>
            </w:r>
          </w:p>
        </w:tc>
        <w:tc>
          <w:tcPr>
            <w:tcW w:w="6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60DB3" w14:textId="77777777" w:rsidR="008D78E4" w:rsidRPr="00FF6C5B" w:rsidRDefault="008D78E4" w:rsidP="00E4443B">
            <w:pPr>
              <w:snapToGrid w:val="0"/>
              <w:rPr>
                <w:rFonts w:hint="default"/>
              </w:rPr>
            </w:pPr>
          </w:p>
        </w:tc>
      </w:tr>
      <w:tr w:rsidR="00BC52CD" w:rsidRPr="00FF6C5B" w14:paraId="512D5CCE" w14:textId="77777777" w:rsidTr="00E4443B">
        <w:trPr>
          <w:trHeight w:val="850"/>
        </w:trPr>
        <w:tc>
          <w:tcPr>
            <w:tcW w:w="2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27AA6" w14:textId="77777777" w:rsidR="00BC52CD" w:rsidRPr="00FF6C5B" w:rsidRDefault="00BC52CD" w:rsidP="008D78E4">
            <w:pPr>
              <w:snapToGrid w:val="0"/>
              <w:ind w:firstLineChars="100" w:firstLine="245"/>
              <w:rPr>
                <w:rFonts w:hint="default"/>
                <w:position w:val="-17"/>
              </w:rPr>
            </w:pPr>
            <w:r w:rsidRPr="00FF6C5B">
              <w:rPr>
                <w:position w:val="-17"/>
              </w:rPr>
              <w:t>土</w:t>
            </w:r>
            <w:r w:rsidR="008D78E4">
              <w:rPr>
                <w:position w:val="-17"/>
              </w:rPr>
              <w:t xml:space="preserve">　　　　　</w:t>
            </w:r>
            <w:r w:rsidRPr="00FF6C5B">
              <w:rPr>
                <w:position w:val="-17"/>
              </w:rPr>
              <w:t>質</w:t>
            </w:r>
          </w:p>
        </w:tc>
        <w:tc>
          <w:tcPr>
            <w:tcW w:w="6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7F777" w14:textId="77777777" w:rsidR="00BC52CD" w:rsidRPr="00FF6C5B" w:rsidRDefault="00BC52CD" w:rsidP="00E4443B">
            <w:pPr>
              <w:snapToGrid w:val="0"/>
              <w:rPr>
                <w:rFonts w:hint="default"/>
              </w:rPr>
            </w:pPr>
          </w:p>
        </w:tc>
      </w:tr>
      <w:tr w:rsidR="00A71CE6" w:rsidRPr="00FF6C5B" w14:paraId="6400EA0F" w14:textId="77777777" w:rsidTr="00E4443B">
        <w:trPr>
          <w:trHeight w:val="850"/>
        </w:trPr>
        <w:tc>
          <w:tcPr>
            <w:tcW w:w="2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4E3D1A" w14:textId="77777777" w:rsidR="00A71CE6" w:rsidRPr="00FF6C5B" w:rsidRDefault="00A71CE6" w:rsidP="008D78E4">
            <w:pPr>
              <w:snapToGrid w:val="0"/>
              <w:ind w:firstLineChars="100" w:firstLine="245"/>
              <w:rPr>
                <w:rFonts w:hint="default"/>
              </w:rPr>
            </w:pPr>
            <w:r w:rsidRPr="00FF6C5B">
              <w:rPr>
                <w:position w:val="-17"/>
              </w:rPr>
              <w:t>搬</w:t>
            </w:r>
            <w:r w:rsidR="008D78E4">
              <w:rPr>
                <w:position w:val="-17"/>
              </w:rPr>
              <w:t xml:space="preserve">　</w:t>
            </w:r>
            <w:r w:rsidRPr="00FF6C5B">
              <w:rPr>
                <w:position w:val="-17"/>
              </w:rPr>
              <w:t>入</w:t>
            </w:r>
            <w:r w:rsidR="008D78E4">
              <w:rPr>
                <w:position w:val="-17"/>
              </w:rPr>
              <w:t xml:space="preserve">　</w:t>
            </w:r>
            <w:r w:rsidRPr="00FF6C5B">
              <w:rPr>
                <w:position w:val="-17"/>
              </w:rPr>
              <w:t>期</w:t>
            </w:r>
            <w:r w:rsidR="008D78E4">
              <w:rPr>
                <w:position w:val="-17"/>
              </w:rPr>
              <w:t xml:space="preserve">　</w:t>
            </w:r>
            <w:r w:rsidRPr="00FF6C5B">
              <w:rPr>
                <w:position w:val="-17"/>
              </w:rPr>
              <w:t>間</w:t>
            </w:r>
          </w:p>
        </w:tc>
        <w:tc>
          <w:tcPr>
            <w:tcW w:w="6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8AE85C" w14:textId="77777777" w:rsidR="00A71CE6" w:rsidRPr="00FF6C5B" w:rsidRDefault="00A71CE6" w:rsidP="00E4443B">
            <w:pPr>
              <w:snapToGrid w:val="0"/>
              <w:rPr>
                <w:rFonts w:hint="default"/>
              </w:rPr>
            </w:pPr>
          </w:p>
        </w:tc>
      </w:tr>
      <w:tr w:rsidR="00A71CE6" w:rsidRPr="00FF6C5B" w14:paraId="597228AA" w14:textId="77777777" w:rsidTr="00E4443B">
        <w:trPr>
          <w:trHeight w:val="850"/>
        </w:trPr>
        <w:tc>
          <w:tcPr>
            <w:tcW w:w="2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03D16" w14:textId="77777777" w:rsidR="00A71CE6" w:rsidRPr="00FF6C5B" w:rsidRDefault="00A71CE6" w:rsidP="008D78E4">
            <w:pPr>
              <w:snapToGrid w:val="0"/>
              <w:ind w:firstLineChars="100" w:firstLine="245"/>
              <w:rPr>
                <w:rFonts w:hint="default"/>
              </w:rPr>
            </w:pPr>
            <w:r w:rsidRPr="00FF6C5B">
              <w:rPr>
                <w:position w:val="-17"/>
              </w:rPr>
              <w:t>搬</w:t>
            </w:r>
            <w:r w:rsidR="008D78E4">
              <w:rPr>
                <w:position w:val="-17"/>
              </w:rPr>
              <w:t xml:space="preserve">　</w:t>
            </w:r>
            <w:r w:rsidRPr="00FF6C5B">
              <w:rPr>
                <w:position w:val="-17"/>
              </w:rPr>
              <w:t>入</w:t>
            </w:r>
            <w:r w:rsidR="008D78E4">
              <w:rPr>
                <w:position w:val="-17"/>
              </w:rPr>
              <w:t xml:space="preserve">　</w:t>
            </w:r>
            <w:r w:rsidRPr="00FF6C5B">
              <w:rPr>
                <w:position w:val="-17"/>
              </w:rPr>
              <w:t>時</w:t>
            </w:r>
            <w:r w:rsidR="008D78E4">
              <w:rPr>
                <w:position w:val="-17"/>
              </w:rPr>
              <w:t xml:space="preserve">　</w:t>
            </w:r>
            <w:r w:rsidRPr="00FF6C5B">
              <w:rPr>
                <w:position w:val="-17"/>
              </w:rPr>
              <w:t>間</w:t>
            </w:r>
          </w:p>
        </w:tc>
        <w:tc>
          <w:tcPr>
            <w:tcW w:w="6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D41D3A" w14:textId="77777777" w:rsidR="00A71CE6" w:rsidRPr="00FF6C5B" w:rsidRDefault="00A71CE6" w:rsidP="00E4443B">
            <w:pPr>
              <w:snapToGrid w:val="0"/>
              <w:rPr>
                <w:rFonts w:hint="default"/>
              </w:rPr>
            </w:pPr>
          </w:p>
        </w:tc>
      </w:tr>
      <w:tr w:rsidR="00A71CE6" w:rsidRPr="00FF6C5B" w14:paraId="1B936F52" w14:textId="77777777" w:rsidTr="00E4443B">
        <w:trPr>
          <w:trHeight w:val="850"/>
        </w:trPr>
        <w:tc>
          <w:tcPr>
            <w:tcW w:w="2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8EDF7F" w14:textId="77777777" w:rsidR="00A71CE6" w:rsidRPr="00FF6C5B" w:rsidRDefault="00A71CE6" w:rsidP="008D78E4">
            <w:pPr>
              <w:snapToGrid w:val="0"/>
              <w:ind w:firstLineChars="100" w:firstLine="245"/>
              <w:rPr>
                <w:rFonts w:hint="default"/>
              </w:rPr>
            </w:pPr>
            <w:r w:rsidRPr="00FF6C5B">
              <w:rPr>
                <w:position w:val="-22"/>
              </w:rPr>
              <w:t>最大１日搬入量</w:t>
            </w:r>
          </w:p>
        </w:tc>
        <w:tc>
          <w:tcPr>
            <w:tcW w:w="6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20C788" w14:textId="77777777" w:rsidR="00A71CE6" w:rsidRPr="00FF6C5B" w:rsidRDefault="00A71CE6" w:rsidP="00E4443B">
            <w:pPr>
              <w:snapToGrid w:val="0"/>
              <w:rPr>
                <w:rFonts w:hint="default"/>
              </w:rPr>
            </w:pPr>
            <w:r w:rsidRPr="00FF6C5B">
              <w:rPr>
                <w:spacing w:val="-1"/>
                <w:position w:val="-22"/>
              </w:rPr>
              <w:t xml:space="preserve">    </w:t>
            </w:r>
            <w:r w:rsidR="008D78E4">
              <w:rPr>
                <w:position w:val="-22"/>
              </w:rPr>
              <w:t>トン</w:t>
            </w:r>
            <w:r w:rsidRPr="00FF6C5B">
              <w:rPr>
                <w:position w:val="-22"/>
              </w:rPr>
              <w:t>車　延べ　　　台</w:t>
            </w:r>
            <w:r w:rsidRPr="00FF6C5B">
              <w:rPr>
                <w:spacing w:val="-1"/>
                <w:position w:val="-22"/>
              </w:rPr>
              <w:t xml:space="preserve">   </w:t>
            </w:r>
            <w:r w:rsidRPr="00FF6C5B">
              <w:rPr>
                <w:position w:val="-22"/>
              </w:rPr>
              <w:t xml:space="preserve">　日最大　立方</w:t>
            </w:r>
            <w:r w:rsidR="008D78E4">
              <w:rPr>
                <w:position w:val="-22"/>
              </w:rPr>
              <w:t>メートル</w:t>
            </w:r>
          </w:p>
        </w:tc>
      </w:tr>
    </w:tbl>
    <w:p w14:paraId="02225824" w14:textId="77777777" w:rsidR="00A71CE6" w:rsidRPr="00FF6C5B" w:rsidRDefault="00C80274" w:rsidP="00C80274">
      <w:pPr>
        <w:snapToGrid w:val="0"/>
        <w:ind w:left="735" w:hangingChars="300" w:hanging="735"/>
        <w:rPr>
          <w:rFonts w:hint="default"/>
        </w:rPr>
      </w:pPr>
      <w:r>
        <w:t>※</w:t>
      </w:r>
      <w:r w:rsidR="00A71CE6" w:rsidRPr="00FF6C5B">
        <w:t>（１）土質は</w:t>
      </w:r>
      <w:r>
        <w:t>、</w:t>
      </w:r>
      <w:r w:rsidR="00A71CE6" w:rsidRPr="00FF6C5B">
        <w:t xml:space="preserve">建設業に属する事業を行う者の再生資源の利用に関する判断の基準　　</w:t>
      </w:r>
      <w:r>
        <w:t>と</w:t>
      </w:r>
      <w:r w:rsidR="00A71CE6" w:rsidRPr="00FF6C5B">
        <w:t>なるべき事項を定める省令（平成３年建設省令第19号）別表第１に掲げる土質区分を記載する。</w:t>
      </w:r>
    </w:p>
    <w:p w14:paraId="7A9BFBCC" w14:textId="77777777" w:rsidR="00A71CE6" w:rsidRPr="00FF6C5B" w:rsidRDefault="00A71CE6" w:rsidP="00C80274">
      <w:pPr>
        <w:snapToGrid w:val="0"/>
        <w:ind w:firstLineChars="100" w:firstLine="245"/>
        <w:rPr>
          <w:rFonts w:hint="default"/>
        </w:rPr>
      </w:pPr>
      <w:r w:rsidRPr="00FF6C5B">
        <w:t>（２）土砂等の発生場所が複数ある場合は</w:t>
      </w:r>
      <w:r w:rsidR="00C80274">
        <w:t>、</w:t>
      </w:r>
      <w:r w:rsidRPr="00FF6C5B">
        <w:t>それぞれ記載すること。</w:t>
      </w:r>
    </w:p>
    <w:p w14:paraId="4D17AD15" w14:textId="77777777" w:rsidR="00A71CE6" w:rsidRPr="00C80274" w:rsidRDefault="00A71CE6" w:rsidP="00E4443B">
      <w:pPr>
        <w:snapToGrid w:val="0"/>
        <w:rPr>
          <w:rFonts w:hint="default"/>
        </w:rPr>
      </w:pPr>
    </w:p>
    <w:p w14:paraId="2057E5A8" w14:textId="77777777" w:rsidR="00A71CE6" w:rsidRPr="00FF6C5B" w:rsidRDefault="00A71CE6" w:rsidP="00E4443B">
      <w:pPr>
        <w:snapToGrid w:val="0"/>
        <w:rPr>
          <w:rFonts w:hint="default"/>
        </w:rPr>
      </w:pPr>
      <w:r w:rsidRPr="00FF6C5B">
        <w:t>３　土砂等の搬出予定時期及び搬出予定先（堆積の場合</w:t>
      </w:r>
      <w:r w:rsidR="00C80274">
        <w:t>に限る。</w:t>
      </w:r>
      <w:r w:rsidRPr="00FF6C5B">
        <w:t>）</w:t>
      </w:r>
    </w:p>
    <w:p w14:paraId="67122E81" w14:textId="77777777" w:rsidR="00A71CE6" w:rsidRPr="00FF6C5B" w:rsidRDefault="00A71CE6" w:rsidP="00E4443B">
      <w:pPr>
        <w:snapToGrid w:val="0"/>
        <w:rPr>
          <w:rFonts w:hint="default"/>
        </w:rPr>
      </w:pPr>
    </w:p>
    <w:sectPr w:rsidR="00A71CE6" w:rsidRPr="00FF6C5B" w:rsidSect="004049D7">
      <w:footnotePr>
        <w:numRestart w:val="eachPage"/>
      </w:footnotePr>
      <w:endnotePr>
        <w:numFmt w:val="decimal"/>
      </w:endnotePr>
      <w:pgSz w:w="11906" w:h="16838"/>
      <w:pgMar w:top="1418" w:right="1134" w:bottom="1134" w:left="1418" w:header="1134" w:footer="0" w:gutter="0"/>
      <w:cols w:space="720"/>
      <w:docGrid w:type="linesAndChars" w:linePitch="337"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9975" w14:textId="77777777" w:rsidR="00A71CE6" w:rsidRDefault="00A71CE6">
      <w:pPr>
        <w:spacing w:before="327"/>
        <w:rPr>
          <w:rFonts w:hint="default"/>
        </w:rPr>
      </w:pPr>
      <w:r>
        <w:continuationSeparator/>
      </w:r>
    </w:p>
  </w:endnote>
  <w:endnote w:type="continuationSeparator" w:id="0">
    <w:p w14:paraId="2E677B59" w14:textId="77777777" w:rsidR="00A71CE6" w:rsidRDefault="00A71CE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59A1" w14:textId="77777777" w:rsidR="00A71CE6" w:rsidRDefault="00A71CE6">
      <w:pPr>
        <w:spacing w:before="327"/>
        <w:rPr>
          <w:rFonts w:hint="default"/>
        </w:rPr>
      </w:pPr>
      <w:r>
        <w:continuationSeparator/>
      </w:r>
    </w:p>
  </w:footnote>
  <w:footnote w:type="continuationSeparator" w:id="0">
    <w:p w14:paraId="31857BA2" w14:textId="77777777" w:rsidR="00A71CE6" w:rsidRDefault="00A71CE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defaultTabStop w:val="981"/>
  <w:hyphenationZone w:val="0"/>
  <w:drawingGridHorizontalSpacing w:val="432"/>
  <w:drawingGridVerticalSpacing w:val="33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F7F"/>
    <w:rsid w:val="002B4721"/>
    <w:rsid w:val="00354F7F"/>
    <w:rsid w:val="00392E58"/>
    <w:rsid w:val="003A01C2"/>
    <w:rsid w:val="004049D7"/>
    <w:rsid w:val="00413C46"/>
    <w:rsid w:val="00436D30"/>
    <w:rsid w:val="008D78E4"/>
    <w:rsid w:val="00A35BD0"/>
    <w:rsid w:val="00A71CE6"/>
    <w:rsid w:val="00BC52CD"/>
    <w:rsid w:val="00C16517"/>
    <w:rsid w:val="00C80274"/>
    <w:rsid w:val="00E4443B"/>
    <w:rsid w:val="00F5023B"/>
    <w:rsid w:val="00FF6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712E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517"/>
    <w:pPr>
      <w:tabs>
        <w:tab w:val="center" w:pos="4252"/>
        <w:tab w:val="right" w:pos="8504"/>
      </w:tabs>
      <w:snapToGrid w:val="0"/>
    </w:pPr>
  </w:style>
  <w:style w:type="character" w:customStyle="1" w:styleId="a4">
    <w:name w:val="ヘッダー (文字)"/>
    <w:basedOn w:val="a0"/>
    <w:link w:val="a3"/>
    <w:uiPriority w:val="99"/>
    <w:rsid w:val="00C16517"/>
    <w:rPr>
      <w:color w:val="000000"/>
      <w:sz w:val="24"/>
    </w:rPr>
  </w:style>
  <w:style w:type="paragraph" w:styleId="a5">
    <w:name w:val="footer"/>
    <w:basedOn w:val="a"/>
    <w:link w:val="a6"/>
    <w:uiPriority w:val="99"/>
    <w:unhideWhenUsed/>
    <w:rsid w:val="00C16517"/>
    <w:pPr>
      <w:tabs>
        <w:tab w:val="center" w:pos="4252"/>
        <w:tab w:val="right" w:pos="8504"/>
      </w:tabs>
      <w:snapToGrid w:val="0"/>
    </w:pPr>
  </w:style>
  <w:style w:type="character" w:customStyle="1" w:styleId="a6">
    <w:name w:val="フッター (文字)"/>
    <w:basedOn w:val="a0"/>
    <w:link w:val="a5"/>
    <w:uiPriority w:val="99"/>
    <w:rsid w:val="00C16517"/>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2026-06-23T02:25:00Z</dcterms:created>
  <dcterms:modified xsi:type="dcterms:W3CDTF">2026-06-23T02:25:00Z</dcterms:modified>
</cp:coreProperties>
</file>