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8A27" w14:textId="77777777" w:rsidR="00725DD6" w:rsidRPr="009941DD" w:rsidRDefault="00351C89" w:rsidP="00725DD6">
      <w:pPr>
        <w:spacing w:line="370" w:lineRule="exact"/>
        <w:ind w:firstLineChars="100" w:firstLine="240"/>
        <w:jc w:val="center"/>
        <w:rPr>
          <w:rFonts w:ascii="Times New Roman" w:hAnsi="Times New Roman" w:hint="default"/>
          <w:sz w:val="24"/>
          <w:szCs w:val="24"/>
        </w:rPr>
      </w:pPr>
      <w:bookmarkStart w:id="0" w:name="_GoBack"/>
      <w:bookmarkEnd w:id="0"/>
      <w:r w:rsidRPr="009941DD">
        <w:rPr>
          <w:rFonts w:ascii="Times New Roman" w:hAnsi="Times New Roman" w:hint="default"/>
          <w:sz w:val="24"/>
          <w:szCs w:val="24"/>
        </w:rPr>
        <w:t>つくば市</w:t>
      </w:r>
      <w:r w:rsidR="00725DD6" w:rsidRPr="009941DD">
        <w:rPr>
          <w:rFonts w:ascii="Times New Roman" w:hAnsi="Times New Roman" w:hint="default"/>
          <w:sz w:val="24"/>
          <w:szCs w:val="24"/>
        </w:rPr>
        <w:t>アダプト</w:t>
      </w:r>
      <w:r w:rsidR="00C527BC" w:rsidRPr="009941DD">
        <w:rPr>
          <w:rFonts w:ascii="Times New Roman" w:hAnsi="Times New Roman" w:hint="default"/>
          <w:sz w:val="24"/>
          <w:szCs w:val="24"/>
        </w:rPr>
        <w:t>・</w:t>
      </w:r>
      <w:r w:rsidR="00725DD6" w:rsidRPr="009941DD">
        <w:rPr>
          <w:rFonts w:ascii="Times New Roman" w:hAnsi="Times New Roman" w:hint="default"/>
          <w:sz w:val="24"/>
          <w:szCs w:val="24"/>
        </w:rPr>
        <w:t>ア・ロード実施</w:t>
      </w:r>
      <w:r w:rsidR="00786550">
        <w:rPr>
          <w:rFonts w:ascii="Times New Roman" w:hAnsi="Times New Roman" w:hint="default"/>
          <w:sz w:val="24"/>
          <w:szCs w:val="24"/>
        </w:rPr>
        <w:t>要綱</w:t>
      </w:r>
    </w:p>
    <w:p w14:paraId="3323C82B" w14:textId="77777777" w:rsidR="009941DD" w:rsidRPr="001364D0" w:rsidRDefault="009941DD" w:rsidP="009941DD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（目的）</w:t>
      </w:r>
    </w:p>
    <w:p w14:paraId="7EC2F6D4" w14:textId="77777777" w:rsidR="009941DD" w:rsidRPr="009A29C1" w:rsidRDefault="009941DD" w:rsidP="009941DD">
      <w:pPr>
        <w:spacing w:line="370" w:lineRule="exact"/>
        <w:ind w:left="210" w:hangingChars="100" w:hanging="210"/>
        <w:jc w:val="left"/>
        <w:outlineLvl w:val="0"/>
        <w:rPr>
          <w:rFonts w:ascii="Times New Roman" w:hAnsi="Times New Roman" w:hint="default"/>
          <w:color w:val="auto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第</w:t>
      </w:r>
      <w:r w:rsidRPr="009A29C1">
        <w:rPr>
          <w:rFonts w:ascii="Times New Roman" w:hAnsi="Times New Roman"/>
          <w:color w:val="auto"/>
          <w:szCs w:val="21"/>
        </w:rPr>
        <w:t>１条　この</w:t>
      </w:r>
      <w:r w:rsidR="00786550" w:rsidRPr="009A29C1">
        <w:rPr>
          <w:rFonts w:ascii="Times New Roman" w:hAnsi="Times New Roman"/>
          <w:color w:val="auto"/>
          <w:szCs w:val="21"/>
        </w:rPr>
        <w:t>要綱</w:t>
      </w:r>
      <w:r w:rsidRPr="009A29C1">
        <w:rPr>
          <w:rFonts w:ascii="Times New Roman" w:hAnsi="Times New Roman"/>
          <w:color w:val="auto"/>
          <w:szCs w:val="21"/>
        </w:rPr>
        <w:t>は、市長と市民などが協働し、市長が管理する道路の清掃、美化及び緑化などの活動（以下「</w:t>
      </w:r>
      <w:r w:rsidR="003A3646" w:rsidRPr="009A29C1">
        <w:rPr>
          <w:rFonts w:ascii="Times New Roman" w:hAnsi="Times New Roman"/>
          <w:color w:val="auto"/>
          <w:szCs w:val="21"/>
        </w:rPr>
        <w:t>道路環境美化ボランティア</w:t>
      </w:r>
      <w:r w:rsidRPr="009A29C1">
        <w:rPr>
          <w:rFonts w:ascii="Times New Roman" w:hAnsi="Times New Roman"/>
          <w:color w:val="auto"/>
          <w:szCs w:val="21"/>
        </w:rPr>
        <w:t>」といいます。）を行うことにより、快適で美しい道路環境づくりを推進するとともに、市民などが道路に対する愛護意識を高めることを目的とします。</w:t>
      </w:r>
    </w:p>
    <w:p w14:paraId="188421B9" w14:textId="77777777" w:rsidR="009941DD" w:rsidRPr="009A29C1" w:rsidRDefault="009941DD" w:rsidP="009941DD">
      <w:pPr>
        <w:spacing w:line="370" w:lineRule="exact"/>
        <w:ind w:left="210" w:hangingChars="100" w:hanging="210"/>
        <w:jc w:val="left"/>
        <w:outlineLvl w:val="0"/>
        <w:rPr>
          <w:rFonts w:ascii="Times New Roman" w:hAnsi="Times New Roman" w:hint="default"/>
          <w:color w:val="auto"/>
          <w:szCs w:val="21"/>
        </w:rPr>
      </w:pPr>
    </w:p>
    <w:p w14:paraId="200E6FAE" w14:textId="77777777" w:rsidR="009941DD" w:rsidRPr="009A29C1" w:rsidRDefault="009941DD" w:rsidP="009941DD">
      <w:pPr>
        <w:spacing w:line="370" w:lineRule="exact"/>
        <w:ind w:firstLineChars="100" w:firstLine="210"/>
        <w:outlineLvl w:val="0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（用語の定義）</w:t>
      </w:r>
    </w:p>
    <w:p w14:paraId="64DF25E6" w14:textId="77777777" w:rsidR="009941DD" w:rsidRPr="009A29C1" w:rsidRDefault="009941DD" w:rsidP="009941DD">
      <w:pPr>
        <w:spacing w:line="370" w:lineRule="exact"/>
        <w:ind w:left="210" w:hangingChars="100" w:hanging="210"/>
        <w:jc w:val="left"/>
        <w:outlineLvl w:val="0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第２条　この</w:t>
      </w:r>
      <w:r w:rsidR="00786550" w:rsidRPr="009A29C1">
        <w:rPr>
          <w:rFonts w:ascii="Times New Roman" w:hAnsi="Times New Roman"/>
          <w:color w:val="auto"/>
          <w:szCs w:val="21"/>
        </w:rPr>
        <w:t>要綱</w:t>
      </w:r>
      <w:r w:rsidRPr="009A29C1">
        <w:rPr>
          <w:rFonts w:ascii="Times New Roman" w:hAnsi="Times New Roman"/>
          <w:color w:val="auto"/>
          <w:szCs w:val="21"/>
        </w:rPr>
        <w:t>において、次の各号に掲げる用語の定義は、当該各号に定めるところによるものとします。</w:t>
      </w:r>
    </w:p>
    <w:p w14:paraId="5FBDD187" w14:textId="77777777" w:rsidR="009941DD" w:rsidRPr="009A29C1" w:rsidRDefault="009941DD" w:rsidP="009941DD">
      <w:pPr>
        <w:pStyle w:val="ad"/>
        <w:numPr>
          <w:ilvl w:val="0"/>
          <w:numId w:val="19"/>
        </w:numPr>
        <w:spacing w:line="370" w:lineRule="exact"/>
        <w:ind w:leftChars="0"/>
        <w:textAlignment w:val="auto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アダプト・ア・ロード</w:t>
      </w:r>
    </w:p>
    <w:p w14:paraId="101C143E" w14:textId="77777777" w:rsidR="001364D0" w:rsidRPr="009A29C1" w:rsidRDefault="009941DD" w:rsidP="001364D0">
      <w:pPr>
        <w:spacing w:line="370" w:lineRule="exact"/>
        <w:ind w:left="420" w:hangingChars="200" w:hanging="420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 xml:space="preserve">　アダプトとは、「養子縁組をする。」という意味です。市長が管理する市内の道路をこどもに</w:t>
      </w:r>
    </w:p>
    <w:p w14:paraId="20414D17" w14:textId="77777777" w:rsidR="009941DD" w:rsidRPr="009A29C1" w:rsidRDefault="009941DD" w:rsidP="00957D4D">
      <w:pPr>
        <w:spacing w:line="370" w:lineRule="exact"/>
        <w:ind w:leftChars="100" w:left="420" w:hangingChars="100" w:hanging="210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例えて、市長と実施団体が道路の養子縁組をし、実施団体が自発的に</w:t>
      </w:r>
      <w:r w:rsidR="00957D4D" w:rsidRPr="009A29C1">
        <w:rPr>
          <w:rFonts w:ascii="Times New Roman" w:hAnsi="Times New Roman"/>
          <w:color w:val="auto"/>
          <w:szCs w:val="21"/>
        </w:rPr>
        <w:t>道路環境美化ボランティア</w:t>
      </w:r>
      <w:r w:rsidRPr="009A29C1">
        <w:rPr>
          <w:rFonts w:ascii="Times New Roman" w:hAnsi="Times New Roman"/>
          <w:color w:val="auto"/>
          <w:szCs w:val="21"/>
        </w:rPr>
        <w:t>を行い、市長はその支援をするという取り組みを指します。</w:t>
      </w:r>
    </w:p>
    <w:p w14:paraId="04373889" w14:textId="77777777" w:rsidR="009941DD" w:rsidRPr="009A29C1" w:rsidRDefault="009941DD" w:rsidP="009941DD">
      <w:pPr>
        <w:pStyle w:val="ad"/>
        <w:numPr>
          <w:ilvl w:val="0"/>
          <w:numId w:val="19"/>
        </w:numPr>
        <w:spacing w:line="370" w:lineRule="exact"/>
        <w:ind w:leftChars="0"/>
        <w:textAlignment w:val="auto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道路</w:t>
      </w:r>
    </w:p>
    <w:p w14:paraId="558096B1" w14:textId="77777777" w:rsidR="009941DD" w:rsidRPr="009A29C1" w:rsidRDefault="009941DD" w:rsidP="009941DD">
      <w:pPr>
        <w:spacing w:line="370" w:lineRule="exact"/>
        <w:ind w:left="420" w:hangingChars="200" w:hanging="420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 xml:space="preserve">　市長が管理する市内の道路を指します。</w:t>
      </w:r>
    </w:p>
    <w:p w14:paraId="4121E39C" w14:textId="77777777" w:rsidR="009941DD" w:rsidRPr="009A29C1" w:rsidRDefault="009941DD" w:rsidP="009941DD">
      <w:pPr>
        <w:pStyle w:val="ad"/>
        <w:numPr>
          <w:ilvl w:val="0"/>
          <w:numId w:val="19"/>
        </w:numPr>
        <w:spacing w:line="370" w:lineRule="exact"/>
        <w:ind w:leftChars="0"/>
        <w:textAlignment w:val="auto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市民など</w:t>
      </w:r>
    </w:p>
    <w:p w14:paraId="4C25B34F" w14:textId="77777777" w:rsidR="009941DD" w:rsidRPr="009A29C1" w:rsidRDefault="009941DD" w:rsidP="009941DD">
      <w:pPr>
        <w:spacing w:line="370" w:lineRule="exact"/>
        <w:ind w:left="420" w:hangingChars="200" w:hanging="420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 xml:space="preserve">　市民及び市内に在勤又は在学する者を指します。</w:t>
      </w:r>
    </w:p>
    <w:p w14:paraId="5D5CBD28" w14:textId="77777777" w:rsidR="002774E6" w:rsidRPr="009A29C1" w:rsidRDefault="009941DD" w:rsidP="009941DD">
      <w:pPr>
        <w:pStyle w:val="ad"/>
        <w:numPr>
          <w:ilvl w:val="0"/>
          <w:numId w:val="19"/>
        </w:numPr>
        <w:spacing w:line="370" w:lineRule="exact"/>
        <w:ind w:leftChars="0"/>
        <w:textAlignment w:val="auto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実施団体</w:t>
      </w:r>
      <w:r w:rsidR="002774E6" w:rsidRPr="009A29C1">
        <w:rPr>
          <w:rFonts w:ascii="Times New Roman" w:hAnsi="Times New Roman"/>
          <w:color w:val="auto"/>
          <w:szCs w:val="21"/>
        </w:rPr>
        <w:t xml:space="preserve">　</w:t>
      </w:r>
    </w:p>
    <w:p w14:paraId="49D1911B" w14:textId="77777777" w:rsidR="009941DD" w:rsidRPr="009A29C1" w:rsidRDefault="002774E6" w:rsidP="002774E6">
      <w:pPr>
        <w:spacing w:line="370" w:lineRule="exact"/>
        <w:ind w:leftChars="100" w:left="210"/>
        <w:textAlignment w:val="auto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前号の者で構成され、第３条の規定による申込書を提出し、市長が参加を承諾した団体を指します。</w:t>
      </w:r>
    </w:p>
    <w:p w14:paraId="07B89007" w14:textId="77777777" w:rsidR="009941DD" w:rsidRPr="009A29C1" w:rsidRDefault="009941DD" w:rsidP="002774E6">
      <w:pPr>
        <w:pStyle w:val="ad"/>
        <w:numPr>
          <w:ilvl w:val="0"/>
          <w:numId w:val="19"/>
        </w:numPr>
        <w:spacing w:line="370" w:lineRule="exact"/>
        <w:ind w:leftChars="0"/>
        <w:textAlignment w:val="auto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代表者</w:t>
      </w:r>
    </w:p>
    <w:p w14:paraId="4E7A2081" w14:textId="77777777" w:rsidR="002774E6" w:rsidRPr="009A29C1" w:rsidRDefault="009941DD" w:rsidP="002774E6">
      <w:pPr>
        <w:spacing w:line="370" w:lineRule="exact"/>
        <w:ind w:firstLineChars="100" w:firstLine="210"/>
        <w:rPr>
          <w:rFonts w:hint="default"/>
          <w:color w:val="auto"/>
          <w:szCs w:val="21"/>
        </w:rPr>
      </w:pPr>
      <w:r w:rsidRPr="009A29C1">
        <w:rPr>
          <w:color w:val="auto"/>
          <w:szCs w:val="21"/>
        </w:rPr>
        <w:t>実施団体の参加者のうち、満</w:t>
      </w:r>
      <w:r w:rsidR="003A3646" w:rsidRPr="009A29C1">
        <w:rPr>
          <w:color w:val="auto"/>
          <w:szCs w:val="21"/>
        </w:rPr>
        <w:t>18</w:t>
      </w:r>
      <w:r w:rsidRPr="009A29C1">
        <w:rPr>
          <w:color w:val="auto"/>
          <w:szCs w:val="21"/>
        </w:rPr>
        <w:t>歳以上であり、実施団体を代表し書類の提出や市長との連絡</w:t>
      </w:r>
    </w:p>
    <w:p w14:paraId="3E3DC509" w14:textId="77777777" w:rsidR="009941DD" w:rsidRPr="009A29C1" w:rsidRDefault="009941DD" w:rsidP="002774E6">
      <w:pPr>
        <w:spacing w:line="370" w:lineRule="exact"/>
        <w:ind w:firstLineChars="100" w:firstLine="210"/>
        <w:rPr>
          <w:rFonts w:hint="default"/>
          <w:color w:val="auto"/>
          <w:szCs w:val="21"/>
        </w:rPr>
      </w:pPr>
      <w:r w:rsidRPr="009A29C1">
        <w:rPr>
          <w:color w:val="auto"/>
          <w:szCs w:val="21"/>
        </w:rPr>
        <w:t>調整を行う者を指します。</w:t>
      </w:r>
    </w:p>
    <w:p w14:paraId="62BCD1BE" w14:textId="77777777" w:rsidR="00491283" w:rsidRPr="009A29C1" w:rsidRDefault="00E01329" w:rsidP="00E01329">
      <w:pPr>
        <w:spacing w:line="370" w:lineRule="exact"/>
        <w:ind w:firstLineChars="50" w:firstLine="105"/>
        <w:rPr>
          <w:rFonts w:hAnsi="Times New Roman" w:cs="Times New Roman" w:hint="default"/>
          <w:color w:val="auto"/>
          <w:szCs w:val="21"/>
        </w:rPr>
      </w:pPr>
      <w:r w:rsidRPr="009A29C1">
        <w:rPr>
          <w:rFonts w:hAnsi="Times New Roman" w:cs="Times New Roman"/>
          <w:color w:val="auto"/>
          <w:szCs w:val="21"/>
        </w:rPr>
        <w:t>(</w:t>
      </w:r>
      <w:r w:rsidRPr="009A29C1">
        <w:rPr>
          <w:rFonts w:hAnsi="Times New Roman" w:cs="Times New Roman" w:hint="default"/>
          <w:color w:val="auto"/>
          <w:szCs w:val="21"/>
        </w:rPr>
        <w:t xml:space="preserve">6) </w:t>
      </w:r>
      <w:r w:rsidRPr="009A29C1">
        <w:rPr>
          <w:rFonts w:hAnsi="Times New Roman" w:cs="Times New Roman"/>
          <w:color w:val="auto"/>
          <w:szCs w:val="21"/>
        </w:rPr>
        <w:t>アダプト・サイン</w:t>
      </w:r>
    </w:p>
    <w:p w14:paraId="00C76050" w14:textId="77777777" w:rsidR="00E01329" w:rsidRPr="009A29C1" w:rsidRDefault="00E01329" w:rsidP="004C0808">
      <w:pPr>
        <w:spacing w:line="370" w:lineRule="exact"/>
        <w:ind w:firstLineChars="100" w:firstLine="210"/>
        <w:rPr>
          <w:rFonts w:hAnsi="Times New Roman" w:cs="Times New Roman" w:hint="default"/>
          <w:color w:val="auto"/>
          <w:szCs w:val="21"/>
        </w:rPr>
      </w:pPr>
      <w:r w:rsidRPr="009A29C1">
        <w:rPr>
          <w:rFonts w:hAnsi="Times New Roman" w:cs="Times New Roman"/>
          <w:color w:val="auto"/>
          <w:szCs w:val="21"/>
        </w:rPr>
        <w:t>実施団体名</w:t>
      </w:r>
      <w:r w:rsidR="004C0808" w:rsidRPr="009A29C1">
        <w:rPr>
          <w:rFonts w:hAnsi="Times New Roman" w:cs="Times New Roman"/>
          <w:color w:val="auto"/>
          <w:szCs w:val="21"/>
        </w:rPr>
        <w:t>を表示する看板</w:t>
      </w:r>
      <w:r w:rsidRPr="009A29C1">
        <w:rPr>
          <w:rFonts w:hAnsi="Times New Roman" w:cs="Times New Roman"/>
          <w:color w:val="auto"/>
          <w:szCs w:val="21"/>
        </w:rPr>
        <w:t>を指します。</w:t>
      </w:r>
    </w:p>
    <w:p w14:paraId="7BC67AF5" w14:textId="77777777" w:rsidR="00E01329" w:rsidRPr="009A29C1" w:rsidRDefault="00E01329" w:rsidP="00491283">
      <w:pPr>
        <w:spacing w:line="370" w:lineRule="exact"/>
        <w:rPr>
          <w:rFonts w:hAnsi="Times New Roman" w:cs="Times New Roman" w:hint="default"/>
          <w:color w:val="auto"/>
          <w:szCs w:val="21"/>
        </w:rPr>
      </w:pPr>
    </w:p>
    <w:p w14:paraId="0867F50E" w14:textId="77777777" w:rsidR="009941DD" w:rsidRPr="009A29C1" w:rsidRDefault="009941DD" w:rsidP="00491283">
      <w:pPr>
        <w:spacing w:line="370" w:lineRule="exact"/>
        <w:ind w:firstLineChars="100" w:firstLine="210"/>
        <w:rPr>
          <w:rFonts w:hAnsi="Times New Roman" w:cs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（実施団体の申込み）</w:t>
      </w:r>
    </w:p>
    <w:p w14:paraId="1730D642" w14:textId="77777777" w:rsidR="009941DD" w:rsidRPr="009A29C1" w:rsidRDefault="009941DD" w:rsidP="009941DD">
      <w:pPr>
        <w:spacing w:line="370" w:lineRule="exact"/>
        <w:ind w:leftChars="10" w:left="231" w:hangingChars="100" w:hanging="210"/>
        <w:jc w:val="left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第３条　実施団体は、次の各号のいずれにも該当するものとします。</w:t>
      </w:r>
    </w:p>
    <w:p w14:paraId="47984FFB" w14:textId="77777777" w:rsidR="009941DD" w:rsidRPr="009A29C1" w:rsidRDefault="00B50D0F" w:rsidP="00117776">
      <w:pPr>
        <w:pStyle w:val="ad"/>
        <w:numPr>
          <w:ilvl w:val="0"/>
          <w:numId w:val="20"/>
        </w:numPr>
        <w:spacing w:line="370" w:lineRule="exact"/>
        <w:ind w:leftChars="0"/>
        <w:jc w:val="left"/>
        <w:rPr>
          <w:rFonts w:asciiTheme="minorEastAsia" w:eastAsiaTheme="minorEastAsia" w:hAnsiTheme="minorEastAsia" w:hint="default"/>
          <w:color w:val="auto"/>
          <w:szCs w:val="24"/>
        </w:rPr>
      </w:pPr>
      <w:r w:rsidRPr="009A29C1">
        <w:rPr>
          <w:rFonts w:ascii="Times New Roman" w:hAnsi="Times New Roman"/>
          <w:color w:val="auto"/>
          <w:szCs w:val="21"/>
        </w:rPr>
        <w:t>２</w:t>
      </w:r>
      <w:r w:rsidR="00117776" w:rsidRPr="009A29C1">
        <w:rPr>
          <w:rFonts w:ascii="Times New Roman" w:hAnsi="Times New Roman"/>
          <w:color w:val="auto"/>
          <w:szCs w:val="21"/>
        </w:rPr>
        <w:t>人</w:t>
      </w:r>
      <w:r w:rsidR="00117776" w:rsidRPr="009A29C1">
        <w:rPr>
          <w:rFonts w:asciiTheme="minorEastAsia" w:eastAsiaTheme="minorEastAsia" w:hAnsiTheme="minorEastAsia"/>
          <w:color w:val="auto"/>
          <w:szCs w:val="21"/>
        </w:rPr>
        <w:t>以上で構成されていること。</w:t>
      </w:r>
    </w:p>
    <w:p w14:paraId="39413E41" w14:textId="77777777" w:rsidR="00FA5FFF" w:rsidRPr="009A29C1" w:rsidRDefault="009941DD" w:rsidP="00FA5FFF">
      <w:pPr>
        <w:pStyle w:val="ad"/>
        <w:numPr>
          <w:ilvl w:val="0"/>
          <w:numId w:val="20"/>
        </w:numPr>
        <w:spacing w:line="370" w:lineRule="exact"/>
        <w:ind w:leftChars="0"/>
        <w:jc w:val="left"/>
        <w:textAlignment w:val="auto"/>
        <w:rPr>
          <w:rFonts w:asciiTheme="minorEastAsia" w:eastAsiaTheme="minorEastAsia" w:hAnsiTheme="minorEastAsia" w:hint="default"/>
          <w:color w:val="auto"/>
          <w:szCs w:val="21"/>
        </w:rPr>
      </w:pPr>
      <w:r w:rsidRPr="009A29C1">
        <w:rPr>
          <w:rFonts w:asciiTheme="minorEastAsia" w:eastAsiaTheme="minorEastAsia" w:hAnsiTheme="minorEastAsia"/>
          <w:color w:val="auto"/>
          <w:szCs w:val="21"/>
        </w:rPr>
        <w:t>代表者がいること。</w:t>
      </w:r>
    </w:p>
    <w:p w14:paraId="16FE16F0" w14:textId="77777777" w:rsidR="00F87212" w:rsidRPr="00F87212" w:rsidRDefault="00117776" w:rsidP="00F87212">
      <w:pPr>
        <w:pStyle w:val="ad"/>
        <w:numPr>
          <w:ilvl w:val="0"/>
          <w:numId w:val="20"/>
        </w:numPr>
        <w:spacing w:line="370" w:lineRule="exact"/>
        <w:ind w:leftChars="0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継続して</w:t>
      </w:r>
      <w:r w:rsidR="009941DD" w:rsidRPr="00117776">
        <w:rPr>
          <w:rFonts w:ascii="Times New Roman" w:hAnsi="Times New Roman"/>
          <w:color w:val="000000" w:themeColor="text1"/>
          <w:szCs w:val="21"/>
        </w:rPr>
        <w:t>活動</w:t>
      </w:r>
      <w:r w:rsidR="00F87212">
        <w:rPr>
          <w:rFonts w:ascii="Times New Roman" w:hAnsi="Times New Roman"/>
          <w:color w:val="000000" w:themeColor="text1"/>
          <w:szCs w:val="21"/>
        </w:rPr>
        <w:t>できる団体であること。</w:t>
      </w:r>
    </w:p>
    <w:p w14:paraId="2CC2A811" w14:textId="77777777" w:rsidR="009941DD" w:rsidRPr="001364D0" w:rsidRDefault="009941DD" w:rsidP="009941DD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000000" w:themeColor="text1"/>
          <w:szCs w:val="21"/>
        </w:rPr>
      </w:pPr>
      <w:r w:rsidRPr="00117776">
        <w:rPr>
          <w:rFonts w:ascii="Times New Roman" w:hAnsi="Times New Roman"/>
          <w:color w:val="000000" w:themeColor="text1"/>
          <w:szCs w:val="21"/>
        </w:rPr>
        <w:t>２　実施団体となることを希望する</w:t>
      </w:r>
      <w:r w:rsidRPr="001364D0">
        <w:rPr>
          <w:rFonts w:ascii="Times New Roman" w:hAnsi="Times New Roman"/>
          <w:color w:val="000000" w:themeColor="text1"/>
          <w:szCs w:val="21"/>
        </w:rPr>
        <w:t>際は、代表者が活動を開始する１か月前までにアダプト・ア・</w:t>
      </w:r>
      <w:r w:rsidRPr="001364D0">
        <w:rPr>
          <w:rFonts w:ascii="Times New Roman" w:hAnsi="Times New Roman"/>
          <w:color w:val="000000" w:themeColor="text1"/>
          <w:szCs w:val="21"/>
        </w:rPr>
        <w:t xml:space="preserve"> </w:t>
      </w:r>
      <w:r w:rsidRPr="001364D0">
        <w:rPr>
          <w:rFonts w:ascii="Times New Roman" w:hAnsi="Times New Roman"/>
          <w:color w:val="000000" w:themeColor="text1"/>
          <w:szCs w:val="21"/>
        </w:rPr>
        <w:t>ロード申込書</w:t>
      </w:r>
      <w:r w:rsidR="00AB64D2">
        <w:rPr>
          <w:rFonts w:ascii="Times New Roman" w:hAnsi="Times New Roman"/>
          <w:color w:val="000000" w:themeColor="text1"/>
          <w:szCs w:val="21"/>
        </w:rPr>
        <w:t>（養子縁組届）</w:t>
      </w:r>
      <w:r w:rsidRPr="001364D0">
        <w:rPr>
          <w:rFonts w:ascii="Times New Roman" w:hAnsi="Times New Roman"/>
          <w:color w:val="000000" w:themeColor="text1"/>
          <w:szCs w:val="21"/>
        </w:rPr>
        <w:t>（様式第１号）、参加者名簿（様式第２号）及び年間活動予定表（様式第３号</w:t>
      </w:r>
      <w:r w:rsidR="005A0775">
        <w:rPr>
          <w:rFonts w:ascii="Times New Roman" w:hAnsi="Times New Roman"/>
          <w:color w:val="000000" w:themeColor="text1"/>
          <w:szCs w:val="21"/>
        </w:rPr>
        <w:t>・新規</w:t>
      </w:r>
      <w:r w:rsidRPr="001364D0">
        <w:rPr>
          <w:rFonts w:ascii="Times New Roman" w:hAnsi="Times New Roman"/>
          <w:color w:val="000000" w:themeColor="text1"/>
          <w:szCs w:val="21"/>
        </w:rPr>
        <w:t>）を市長に提出するものとします。</w:t>
      </w:r>
    </w:p>
    <w:p w14:paraId="42B65477" w14:textId="77777777" w:rsidR="009941DD" w:rsidRPr="001364D0" w:rsidRDefault="005A0775" w:rsidP="009941DD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lastRenderedPageBreak/>
        <w:t>３　市長は、前項の規定による申込み内容を審査し、当該内容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を承諾した際は、実施団体にアダプト・ア・ロード承諾通知書（様式第４号</w:t>
      </w:r>
      <w:r>
        <w:rPr>
          <w:rFonts w:ascii="Times New Roman" w:hAnsi="Times New Roman"/>
          <w:color w:val="000000" w:themeColor="text1"/>
          <w:szCs w:val="21"/>
        </w:rPr>
        <w:t>・新規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）を交付するものとします。</w:t>
      </w:r>
    </w:p>
    <w:p w14:paraId="67D32D39" w14:textId="77777777" w:rsidR="002774E6" w:rsidRDefault="002774E6" w:rsidP="00491283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</w:p>
    <w:p w14:paraId="2B7AD54D" w14:textId="77777777" w:rsidR="009941DD" w:rsidRPr="001364D0" w:rsidRDefault="009941DD" w:rsidP="00491283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（毎年度の手続）</w:t>
      </w:r>
    </w:p>
    <w:p w14:paraId="2255AC89" w14:textId="77777777" w:rsidR="00087C11" w:rsidRPr="00087C11" w:rsidRDefault="009941DD" w:rsidP="009941DD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 xml:space="preserve">第４条　</w:t>
      </w:r>
      <w:r w:rsidR="0082051F" w:rsidRPr="0082051F">
        <w:rPr>
          <w:rFonts w:ascii="Times New Roman" w:hAnsi="Times New Roman"/>
          <w:color w:val="000000" w:themeColor="text1"/>
          <w:szCs w:val="24"/>
        </w:rPr>
        <w:t>前条第３項の承諾通知書を交付された団体で２年目以降も継続して活動する団体の</w:t>
      </w:r>
      <w:r w:rsidR="00087C11" w:rsidRPr="00087C11">
        <w:rPr>
          <w:rFonts w:ascii="Times New Roman" w:hAnsi="Times New Roman"/>
          <w:color w:val="000000" w:themeColor="text1"/>
          <w:szCs w:val="24"/>
        </w:rPr>
        <w:t>代表者は、</w:t>
      </w:r>
      <w:r w:rsidR="005A0775">
        <w:rPr>
          <w:rFonts w:ascii="Times New Roman" w:hAnsi="Times New Roman"/>
          <w:color w:val="000000" w:themeColor="text1"/>
          <w:szCs w:val="24"/>
        </w:rPr>
        <w:t>３月に参加者名簿（様式第２号）及び年間活動予定表（様式第５</w:t>
      </w:r>
      <w:r w:rsidR="00087C11" w:rsidRPr="00087C11">
        <w:rPr>
          <w:rFonts w:ascii="Times New Roman" w:hAnsi="Times New Roman"/>
          <w:color w:val="000000" w:themeColor="text1"/>
          <w:szCs w:val="24"/>
        </w:rPr>
        <w:t>号</w:t>
      </w:r>
      <w:r w:rsidR="005A0775">
        <w:rPr>
          <w:rFonts w:ascii="Times New Roman" w:hAnsi="Times New Roman"/>
          <w:color w:val="000000" w:themeColor="text1"/>
          <w:szCs w:val="24"/>
        </w:rPr>
        <w:t>・継続</w:t>
      </w:r>
      <w:r w:rsidR="00087C11" w:rsidRPr="00087C11">
        <w:rPr>
          <w:rFonts w:ascii="Times New Roman" w:hAnsi="Times New Roman"/>
          <w:color w:val="000000" w:themeColor="text1"/>
          <w:szCs w:val="24"/>
        </w:rPr>
        <w:t>）を市長に提出するものとします。</w:t>
      </w:r>
    </w:p>
    <w:p w14:paraId="4BC8DB23" w14:textId="77777777" w:rsidR="005A0775" w:rsidRPr="005A0775" w:rsidRDefault="00087C11" w:rsidP="009941DD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000000" w:themeColor="text1"/>
          <w:szCs w:val="21"/>
        </w:rPr>
      </w:pPr>
      <w:r>
        <w:rPr>
          <w:rFonts w:ascii="Times New Roman" w:hAnsi="Times New Roman" w:hint="default"/>
          <w:color w:val="000000" w:themeColor="text1"/>
          <w:szCs w:val="21"/>
        </w:rPr>
        <w:t xml:space="preserve">２　</w:t>
      </w:r>
      <w:r w:rsidR="005A0775" w:rsidRPr="005A0775">
        <w:rPr>
          <w:rFonts w:ascii="Times New Roman" w:hAnsi="Times New Roman"/>
          <w:color w:val="000000" w:themeColor="text1"/>
          <w:szCs w:val="24"/>
        </w:rPr>
        <w:t>市長は、前項の規定による内容を審査し、当該内容を承諾した際は、実施団体にアダプト・ア・ロード承諾通知書（様式第６号・継続）を交付するものとします。</w:t>
      </w:r>
    </w:p>
    <w:p w14:paraId="738B9F9C" w14:textId="77777777" w:rsidR="009941DD" w:rsidRPr="009A29C1" w:rsidRDefault="005A0775" w:rsidP="005A0775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 w:hint="default"/>
          <w:color w:val="000000" w:themeColor="text1"/>
          <w:szCs w:val="21"/>
        </w:rPr>
        <w:t xml:space="preserve">３　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代</w:t>
      </w:r>
      <w:r w:rsidR="009941DD" w:rsidRPr="009A29C1">
        <w:rPr>
          <w:rFonts w:ascii="Times New Roman" w:hAnsi="Times New Roman"/>
          <w:color w:val="auto"/>
          <w:szCs w:val="21"/>
        </w:rPr>
        <w:t>表者</w:t>
      </w:r>
      <w:r w:rsidRPr="009A29C1">
        <w:rPr>
          <w:rFonts w:ascii="Times New Roman" w:hAnsi="Times New Roman"/>
          <w:color w:val="auto"/>
          <w:szCs w:val="21"/>
        </w:rPr>
        <w:t>は、花苗の支給を希望する際は、道路美化用具貸与・支給願（様式第７</w:t>
      </w:r>
      <w:r w:rsidR="009941DD" w:rsidRPr="009A29C1">
        <w:rPr>
          <w:rFonts w:ascii="Times New Roman" w:hAnsi="Times New Roman"/>
          <w:color w:val="auto"/>
          <w:szCs w:val="21"/>
        </w:rPr>
        <w:t>号）を</w:t>
      </w:r>
      <w:r w:rsidR="004C0808" w:rsidRPr="009A29C1">
        <w:rPr>
          <w:rFonts w:ascii="Times New Roman" w:hAnsi="Times New Roman"/>
          <w:color w:val="auto"/>
          <w:szCs w:val="21"/>
        </w:rPr>
        <w:t>活動する前年度の</w:t>
      </w:r>
      <w:r w:rsidR="009941DD" w:rsidRPr="009A29C1">
        <w:rPr>
          <w:rFonts w:ascii="Times New Roman" w:hAnsi="Times New Roman"/>
          <w:color w:val="auto"/>
          <w:szCs w:val="21"/>
        </w:rPr>
        <w:t>３月に提出するものとし、花苗以外の道路美化用具を希望する際は、その都度、市長に提出するものとします。</w:t>
      </w:r>
    </w:p>
    <w:p w14:paraId="4E7711F7" w14:textId="77777777" w:rsidR="009941DD" w:rsidRPr="009A29C1" w:rsidRDefault="005A0775" w:rsidP="00E01329">
      <w:pPr>
        <w:spacing w:line="370" w:lineRule="exact"/>
        <w:ind w:left="160" w:hangingChars="76" w:hanging="160"/>
        <w:jc w:val="left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４</w:t>
      </w:r>
      <w:r w:rsidR="009941DD" w:rsidRPr="009A29C1">
        <w:rPr>
          <w:rFonts w:ascii="Times New Roman" w:hAnsi="Times New Roman"/>
          <w:color w:val="auto"/>
          <w:szCs w:val="21"/>
        </w:rPr>
        <w:t xml:space="preserve">　代表者は、花植え</w:t>
      </w:r>
      <w:r w:rsidR="00765C83" w:rsidRPr="009A29C1">
        <w:rPr>
          <w:rFonts w:ascii="Times New Roman" w:hAnsi="Times New Roman"/>
          <w:color w:val="auto"/>
          <w:szCs w:val="21"/>
        </w:rPr>
        <w:t>又は</w:t>
      </w:r>
      <w:r w:rsidR="009941DD" w:rsidRPr="009A29C1">
        <w:rPr>
          <w:rFonts w:ascii="Times New Roman" w:hAnsi="Times New Roman"/>
          <w:color w:val="auto"/>
          <w:szCs w:val="21"/>
        </w:rPr>
        <w:t>アダプト・サインを設置する際は、詳細図を市長に提出し、設置場所の報告をするものとします。</w:t>
      </w:r>
    </w:p>
    <w:p w14:paraId="48F918F5" w14:textId="77777777" w:rsidR="009941DD" w:rsidRPr="009A29C1" w:rsidRDefault="005A0775" w:rsidP="009941DD">
      <w:pPr>
        <w:spacing w:line="370" w:lineRule="exact"/>
        <w:ind w:left="210" w:hangingChars="100" w:hanging="210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５　代表者は、活動を行った年度</w:t>
      </w:r>
      <w:r w:rsidRPr="009A29C1">
        <w:rPr>
          <w:rFonts w:ascii="Times New Roman" w:hAnsi="Times New Roman"/>
          <w:strike/>
          <w:color w:val="auto"/>
          <w:szCs w:val="21"/>
        </w:rPr>
        <w:t>末</w:t>
      </w:r>
      <w:r w:rsidRPr="009A29C1">
        <w:rPr>
          <w:rFonts w:ascii="Times New Roman" w:hAnsi="Times New Roman"/>
          <w:color w:val="auto"/>
          <w:szCs w:val="21"/>
        </w:rPr>
        <w:t>の３月に活動報告書（様式第８</w:t>
      </w:r>
      <w:r w:rsidR="009941DD" w:rsidRPr="009A29C1">
        <w:rPr>
          <w:rFonts w:ascii="Times New Roman" w:hAnsi="Times New Roman"/>
          <w:color w:val="auto"/>
          <w:szCs w:val="21"/>
        </w:rPr>
        <w:t xml:space="preserve">号）を市長に提出するものとします。　</w:t>
      </w:r>
    </w:p>
    <w:p w14:paraId="173F3BE2" w14:textId="77777777" w:rsidR="009941DD" w:rsidRPr="009A29C1" w:rsidRDefault="005A0775" w:rsidP="009941DD">
      <w:pPr>
        <w:spacing w:line="370" w:lineRule="exact"/>
        <w:ind w:left="210" w:hangingChars="100" w:hanging="210"/>
        <w:rPr>
          <w:rFonts w:ascii="Times New Roman" w:hAnsi="Times New Roman" w:hint="default"/>
          <w:color w:val="auto"/>
          <w:szCs w:val="21"/>
        </w:rPr>
      </w:pPr>
      <w:r w:rsidRPr="009A29C1">
        <w:rPr>
          <w:rFonts w:ascii="Times New Roman" w:hAnsi="Times New Roman"/>
          <w:color w:val="auto"/>
          <w:szCs w:val="21"/>
        </w:rPr>
        <w:t>６</w:t>
      </w:r>
      <w:r w:rsidR="009941DD" w:rsidRPr="009A29C1">
        <w:rPr>
          <w:rFonts w:ascii="Times New Roman" w:hAnsi="Times New Roman"/>
          <w:color w:val="auto"/>
          <w:szCs w:val="21"/>
        </w:rPr>
        <w:t xml:space="preserve">　代表者は、市長に提出した書類の内容に変更があった際は、速やかに内容を変更した書類を市長に提出するものとします。　</w:t>
      </w:r>
    </w:p>
    <w:p w14:paraId="6FE90E83" w14:textId="77777777" w:rsidR="009941DD" w:rsidRPr="009A29C1" w:rsidRDefault="009941DD" w:rsidP="009941DD">
      <w:pPr>
        <w:spacing w:line="370" w:lineRule="exact"/>
        <w:ind w:firstLineChars="50" w:firstLine="105"/>
        <w:rPr>
          <w:rFonts w:ascii="Times New Roman" w:hAnsi="Times New Roman" w:hint="default"/>
          <w:color w:val="auto"/>
          <w:szCs w:val="21"/>
        </w:rPr>
      </w:pPr>
    </w:p>
    <w:p w14:paraId="5ADEA762" w14:textId="77777777" w:rsidR="0082051F" w:rsidRPr="009A29C1" w:rsidRDefault="0082051F" w:rsidP="0082051F">
      <w:pPr>
        <w:spacing w:line="370" w:lineRule="exact"/>
        <w:ind w:firstLineChars="100" w:firstLine="210"/>
        <w:rPr>
          <w:rFonts w:ascii="Times New Roman" w:hAnsi="Times New Roman" w:hint="default"/>
          <w:color w:val="auto"/>
          <w:szCs w:val="24"/>
        </w:rPr>
      </w:pPr>
      <w:r w:rsidRPr="009A29C1">
        <w:rPr>
          <w:rFonts w:ascii="Times New Roman" w:hAnsi="Times New Roman" w:hint="default"/>
          <w:color w:val="auto"/>
          <w:szCs w:val="24"/>
        </w:rPr>
        <w:t>（活動上の注意）</w:t>
      </w:r>
    </w:p>
    <w:p w14:paraId="2AC834BE" w14:textId="77777777" w:rsidR="002B3D92" w:rsidRPr="009A29C1" w:rsidRDefault="0082051F" w:rsidP="002B3D92">
      <w:pPr>
        <w:spacing w:line="370" w:lineRule="exact"/>
        <w:ind w:left="210" w:hangingChars="100" w:hanging="210"/>
        <w:rPr>
          <w:rFonts w:ascii="Times New Roman" w:hAnsi="Times New Roman" w:hint="default"/>
          <w:color w:val="auto"/>
          <w:szCs w:val="24"/>
        </w:rPr>
      </w:pPr>
      <w:r w:rsidRPr="009A29C1">
        <w:rPr>
          <w:rFonts w:ascii="Times New Roman" w:hAnsi="Times New Roman" w:hint="default"/>
          <w:color w:val="auto"/>
          <w:szCs w:val="24"/>
        </w:rPr>
        <w:t xml:space="preserve">第５条　</w:t>
      </w:r>
      <w:r w:rsidRPr="009A29C1">
        <w:rPr>
          <w:rFonts w:ascii="Times New Roman" w:hAnsi="Times New Roman"/>
          <w:color w:val="auto"/>
          <w:szCs w:val="24"/>
        </w:rPr>
        <w:t>活動をする際</w:t>
      </w:r>
      <w:r w:rsidR="004C0808" w:rsidRPr="009A29C1">
        <w:rPr>
          <w:rFonts w:ascii="Times New Roman" w:hAnsi="Times New Roman"/>
          <w:color w:val="auto"/>
          <w:szCs w:val="24"/>
        </w:rPr>
        <w:t>の人数</w:t>
      </w:r>
      <w:r w:rsidRPr="009A29C1">
        <w:rPr>
          <w:rFonts w:ascii="Times New Roman" w:hAnsi="Times New Roman"/>
          <w:color w:val="auto"/>
          <w:szCs w:val="24"/>
        </w:rPr>
        <w:t>は、</w:t>
      </w:r>
      <w:r w:rsidR="002B3D92" w:rsidRPr="009A29C1">
        <w:rPr>
          <w:rFonts w:ascii="Times New Roman" w:hAnsi="Times New Roman"/>
          <w:color w:val="auto"/>
          <w:szCs w:val="24"/>
        </w:rPr>
        <w:t>次の各号のいずれにも該当することとします。</w:t>
      </w:r>
    </w:p>
    <w:p w14:paraId="5D9C2434" w14:textId="77777777" w:rsidR="002B3D92" w:rsidRPr="009A29C1" w:rsidRDefault="002B3D92" w:rsidP="002B3D92">
      <w:pPr>
        <w:spacing w:line="370" w:lineRule="exact"/>
        <w:ind w:left="210" w:hangingChars="100" w:hanging="210"/>
        <w:rPr>
          <w:rFonts w:hint="default"/>
          <w:color w:val="auto"/>
          <w:szCs w:val="24"/>
        </w:rPr>
      </w:pPr>
      <w:r w:rsidRPr="009A29C1">
        <w:rPr>
          <w:color w:val="auto"/>
          <w:szCs w:val="24"/>
        </w:rPr>
        <w:t xml:space="preserve">　(</w:t>
      </w:r>
      <w:r w:rsidRPr="009A29C1">
        <w:rPr>
          <w:rFonts w:hint="default"/>
          <w:color w:val="auto"/>
          <w:szCs w:val="24"/>
        </w:rPr>
        <w:t>1)</w:t>
      </w:r>
      <w:r w:rsidRPr="009A29C1">
        <w:rPr>
          <w:color w:val="auto"/>
          <w:szCs w:val="24"/>
        </w:rPr>
        <w:t xml:space="preserve">　</w:t>
      </w:r>
      <w:r w:rsidR="00A07F71" w:rsidRPr="009A29C1">
        <w:rPr>
          <w:color w:val="auto"/>
          <w:szCs w:val="24"/>
        </w:rPr>
        <w:t>２人以上で行うこと</w:t>
      </w:r>
    </w:p>
    <w:p w14:paraId="4A25CE29" w14:textId="77777777" w:rsidR="002B3D92" w:rsidRPr="009A29C1" w:rsidRDefault="002B3D92" w:rsidP="00A07F71">
      <w:pPr>
        <w:spacing w:line="370" w:lineRule="exact"/>
        <w:ind w:left="210" w:hangingChars="100" w:hanging="210"/>
        <w:rPr>
          <w:rFonts w:hint="default"/>
          <w:color w:val="auto"/>
          <w:szCs w:val="24"/>
        </w:rPr>
      </w:pPr>
      <w:r w:rsidRPr="009A29C1">
        <w:rPr>
          <w:color w:val="auto"/>
          <w:szCs w:val="24"/>
        </w:rPr>
        <w:t xml:space="preserve"> </w:t>
      </w:r>
      <w:r w:rsidRPr="009A29C1">
        <w:rPr>
          <w:rFonts w:hint="default"/>
          <w:color w:val="auto"/>
          <w:szCs w:val="24"/>
        </w:rPr>
        <w:t xml:space="preserve"> (2)</w:t>
      </w:r>
      <w:r w:rsidRPr="009A29C1">
        <w:rPr>
          <w:color w:val="auto"/>
          <w:szCs w:val="24"/>
        </w:rPr>
        <w:t xml:space="preserve">　</w:t>
      </w:r>
      <w:r w:rsidR="002D1DB4" w:rsidRPr="009A29C1">
        <w:rPr>
          <w:color w:val="auto"/>
          <w:szCs w:val="24"/>
        </w:rPr>
        <w:t>満1</w:t>
      </w:r>
      <w:r w:rsidR="002D1DB4" w:rsidRPr="009A29C1">
        <w:rPr>
          <w:rFonts w:hint="default"/>
          <w:color w:val="auto"/>
          <w:szCs w:val="24"/>
        </w:rPr>
        <w:t>5</w:t>
      </w:r>
      <w:r w:rsidR="002D1DB4" w:rsidRPr="009A29C1">
        <w:rPr>
          <w:color w:val="auto"/>
          <w:szCs w:val="24"/>
        </w:rPr>
        <w:t>歳未満</w:t>
      </w:r>
      <w:r w:rsidR="000B139E" w:rsidRPr="009A29C1">
        <w:rPr>
          <w:color w:val="auto"/>
          <w:szCs w:val="24"/>
        </w:rPr>
        <w:t>の者</w:t>
      </w:r>
      <w:r w:rsidR="002D1DB4" w:rsidRPr="009A29C1">
        <w:rPr>
          <w:color w:val="auto"/>
          <w:szCs w:val="24"/>
        </w:rPr>
        <w:t>10人につき</w:t>
      </w:r>
      <w:r w:rsidR="00A07F71" w:rsidRPr="009A29C1">
        <w:rPr>
          <w:color w:val="auto"/>
          <w:szCs w:val="24"/>
        </w:rPr>
        <w:t>満18歳以上</w:t>
      </w:r>
      <w:r w:rsidR="000B139E" w:rsidRPr="009A29C1">
        <w:rPr>
          <w:color w:val="auto"/>
          <w:szCs w:val="24"/>
        </w:rPr>
        <w:t>の者は</w:t>
      </w:r>
      <w:r w:rsidR="00A07F71" w:rsidRPr="009A29C1">
        <w:rPr>
          <w:color w:val="auto"/>
          <w:szCs w:val="24"/>
        </w:rPr>
        <w:t>１人</w:t>
      </w:r>
      <w:r w:rsidR="000B139E" w:rsidRPr="009A29C1">
        <w:rPr>
          <w:color w:val="auto"/>
          <w:szCs w:val="24"/>
        </w:rPr>
        <w:t>以上参加すること</w:t>
      </w:r>
    </w:p>
    <w:p w14:paraId="2762CA9F" w14:textId="77777777" w:rsidR="0082051F" w:rsidRPr="0082051F" w:rsidRDefault="0082051F" w:rsidP="002B3D92">
      <w:pPr>
        <w:spacing w:line="370" w:lineRule="exact"/>
        <w:ind w:left="210" w:hangingChars="100" w:hanging="210"/>
        <w:rPr>
          <w:rFonts w:ascii="Times New Roman" w:hAnsi="Times New Roman" w:hint="default"/>
          <w:color w:val="000000" w:themeColor="text1"/>
          <w:szCs w:val="24"/>
        </w:rPr>
      </w:pPr>
      <w:r w:rsidRPr="009A29C1">
        <w:rPr>
          <w:rFonts w:ascii="Times New Roman" w:hAnsi="Times New Roman" w:hint="default"/>
          <w:color w:val="auto"/>
          <w:szCs w:val="24"/>
        </w:rPr>
        <w:t>２</w:t>
      </w:r>
      <w:r w:rsidRPr="009A29C1">
        <w:rPr>
          <w:rFonts w:ascii="Times New Roman" w:hAnsi="Times New Roman"/>
          <w:color w:val="auto"/>
          <w:szCs w:val="24"/>
        </w:rPr>
        <w:t xml:space="preserve">　参加者は、注射器、不審物</w:t>
      </w:r>
      <w:r w:rsidR="00765C83" w:rsidRPr="009A29C1">
        <w:rPr>
          <w:rFonts w:ascii="Times New Roman" w:hAnsi="Times New Roman"/>
          <w:color w:val="auto"/>
          <w:szCs w:val="24"/>
        </w:rPr>
        <w:t>又は</w:t>
      </w:r>
      <w:r w:rsidRPr="009A29C1">
        <w:rPr>
          <w:rFonts w:ascii="Times New Roman" w:hAnsi="Times New Roman"/>
          <w:color w:val="auto"/>
          <w:szCs w:val="24"/>
        </w:rPr>
        <w:t>有害物質を発見した際は、速やかに</w:t>
      </w:r>
      <w:r w:rsidRPr="0082051F">
        <w:rPr>
          <w:rFonts w:ascii="Times New Roman" w:hAnsi="Times New Roman"/>
          <w:color w:val="000000" w:themeColor="text1"/>
          <w:szCs w:val="24"/>
        </w:rPr>
        <w:t>市長に連絡するものとします。</w:t>
      </w:r>
    </w:p>
    <w:p w14:paraId="1403F36E" w14:textId="77777777" w:rsidR="0082051F" w:rsidRPr="0082051F" w:rsidRDefault="0082051F" w:rsidP="00300D30">
      <w:pPr>
        <w:tabs>
          <w:tab w:val="left" w:pos="851"/>
        </w:tabs>
        <w:spacing w:line="370" w:lineRule="exact"/>
        <w:ind w:left="210" w:hangingChars="100" w:hanging="210"/>
        <w:rPr>
          <w:rFonts w:ascii="Times New Roman" w:hAnsi="Times New Roman" w:hint="default"/>
          <w:color w:val="000000" w:themeColor="text1"/>
          <w:szCs w:val="24"/>
        </w:rPr>
      </w:pPr>
      <w:r w:rsidRPr="0082051F">
        <w:rPr>
          <w:rFonts w:ascii="Times New Roman" w:hAnsi="Times New Roman"/>
          <w:color w:val="000000" w:themeColor="text1"/>
          <w:szCs w:val="24"/>
        </w:rPr>
        <w:t>３　参加者は、ごみを収集した際は、分別し、適切な方法で処理するものとします。</w:t>
      </w:r>
    </w:p>
    <w:p w14:paraId="769E893E" w14:textId="77777777" w:rsidR="0082051F" w:rsidRDefault="0082051F" w:rsidP="00491283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</w:p>
    <w:p w14:paraId="3B03F7E6" w14:textId="77777777" w:rsidR="009941DD" w:rsidRPr="001364D0" w:rsidRDefault="009941DD" w:rsidP="00491283">
      <w:pPr>
        <w:spacing w:line="370" w:lineRule="exact"/>
        <w:ind w:firstLineChars="100" w:firstLine="210"/>
        <w:rPr>
          <w:rFonts w:hAnsi="Times New Roman" w:cs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（実施団体の活動内容）</w:t>
      </w:r>
    </w:p>
    <w:p w14:paraId="224A0D72" w14:textId="77777777" w:rsidR="009941DD" w:rsidRPr="00117776" w:rsidRDefault="0082051F" w:rsidP="00117776">
      <w:pPr>
        <w:spacing w:line="370" w:lineRule="exact"/>
        <w:ind w:left="265" w:hangingChars="126" w:hanging="265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第６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条</w:t>
      </w:r>
      <w:r w:rsidR="00117776">
        <w:rPr>
          <w:rFonts w:asciiTheme="minorEastAsia" w:eastAsiaTheme="minorEastAsia" w:hAnsiTheme="minorEastAsia" w:hint="default"/>
          <w:color w:val="000000" w:themeColor="text1"/>
          <w:szCs w:val="21"/>
        </w:rPr>
        <w:t xml:space="preserve">　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実施団体の活動内容は、無償かつ安全な方法で次に掲げることを行うものとします。</w:t>
      </w:r>
    </w:p>
    <w:p w14:paraId="0DF28E8E" w14:textId="77777777" w:rsidR="009941DD" w:rsidRPr="001364D0" w:rsidRDefault="009941DD" w:rsidP="009941DD">
      <w:pPr>
        <w:tabs>
          <w:tab w:val="left" w:pos="567"/>
        </w:tabs>
        <w:spacing w:line="370" w:lineRule="exact"/>
        <w:ind w:leftChars="100" w:left="210"/>
        <w:rPr>
          <w:rFonts w:asciiTheme="minorEastAsia" w:eastAsiaTheme="minorEastAsia" w:hAnsiTheme="minorEastAsia" w:cs="Times New Roman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(1)　ごみ</w:t>
      </w:r>
      <w:r w:rsidR="00765C83">
        <w:rPr>
          <w:rFonts w:asciiTheme="minorEastAsia" w:eastAsiaTheme="minorEastAsia" w:hAnsiTheme="minorEastAsia"/>
          <w:color w:val="000000" w:themeColor="text1"/>
          <w:szCs w:val="21"/>
        </w:rPr>
        <w:t>又は</w:t>
      </w: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落ち葉などの収集活動</w:t>
      </w:r>
    </w:p>
    <w:p w14:paraId="2D53A3A5" w14:textId="77777777" w:rsidR="009941DD" w:rsidRPr="001364D0" w:rsidRDefault="009941DD" w:rsidP="009941DD">
      <w:pPr>
        <w:spacing w:line="370" w:lineRule="exact"/>
        <w:ind w:leftChars="100" w:left="210"/>
        <w:rPr>
          <w:rFonts w:asciiTheme="minorEastAsia" w:eastAsiaTheme="minorEastAsia" w:hAnsiTheme="minorEastAsia" w:cs="Times New Roman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(2)　除草活動</w:t>
      </w:r>
    </w:p>
    <w:p w14:paraId="7CB9C468" w14:textId="77777777" w:rsidR="009941DD" w:rsidRPr="001364D0" w:rsidRDefault="009941DD" w:rsidP="009941DD">
      <w:pPr>
        <w:tabs>
          <w:tab w:val="left" w:pos="0"/>
        </w:tabs>
        <w:spacing w:line="370" w:lineRule="exact"/>
        <w:ind w:leftChars="100" w:left="210"/>
        <w:rPr>
          <w:rFonts w:asciiTheme="minorEastAsia" w:eastAsiaTheme="minorEastAsia" w:hAnsiTheme="minorEastAsia" w:cs="Times New Roman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(3)　植樹ますなどへの花植え活動</w:t>
      </w:r>
    </w:p>
    <w:p w14:paraId="7DB0D751" w14:textId="77777777" w:rsidR="009941DD" w:rsidRPr="001364D0" w:rsidRDefault="009941DD" w:rsidP="009941DD">
      <w:pPr>
        <w:tabs>
          <w:tab w:val="left" w:pos="0"/>
        </w:tabs>
        <w:spacing w:line="370" w:lineRule="exact"/>
        <w:ind w:leftChars="100"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(4)　低木類のせん定活動</w:t>
      </w:r>
    </w:p>
    <w:p w14:paraId="04414347" w14:textId="77777777" w:rsidR="009941DD" w:rsidRPr="001364D0" w:rsidRDefault="009941DD" w:rsidP="009941DD">
      <w:pPr>
        <w:tabs>
          <w:tab w:val="left" w:pos="0"/>
        </w:tabs>
        <w:spacing w:line="370" w:lineRule="exact"/>
        <w:ind w:leftChars="100" w:left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 w:cs="Times New Roman"/>
          <w:color w:val="000000" w:themeColor="text1"/>
          <w:szCs w:val="21"/>
        </w:rPr>
        <w:t>(5)</w:t>
      </w:r>
      <w:r w:rsidRPr="001364D0">
        <w:rPr>
          <w:rFonts w:hAnsi="Times New Roman" w:cs="Times New Roman"/>
          <w:color w:val="000000" w:themeColor="text1"/>
          <w:szCs w:val="21"/>
        </w:rPr>
        <w:t xml:space="preserve">　</w:t>
      </w:r>
      <w:r w:rsidRPr="001364D0">
        <w:rPr>
          <w:rFonts w:ascii="Times New Roman" w:hAnsi="Times New Roman"/>
          <w:color w:val="000000" w:themeColor="text1"/>
          <w:szCs w:val="21"/>
        </w:rPr>
        <w:t>街路樹の倒木、街路灯の球切れ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 w:rsidRPr="001364D0">
        <w:rPr>
          <w:rFonts w:ascii="Times New Roman" w:hAnsi="Times New Roman"/>
          <w:color w:val="000000" w:themeColor="text1"/>
          <w:szCs w:val="21"/>
        </w:rPr>
        <w:t>道路の破損の連絡</w:t>
      </w:r>
    </w:p>
    <w:p w14:paraId="56BEB037" w14:textId="77777777" w:rsidR="009941DD" w:rsidRPr="001364D0" w:rsidRDefault="009941DD" w:rsidP="009941DD">
      <w:pPr>
        <w:tabs>
          <w:tab w:val="left" w:pos="0"/>
        </w:tabs>
        <w:spacing w:line="370" w:lineRule="exact"/>
        <w:ind w:leftChars="100" w:left="210"/>
        <w:rPr>
          <w:rFonts w:hAnsi="Times New Roman" w:cs="Times New Roman" w:hint="default"/>
          <w:color w:val="000000" w:themeColor="text1"/>
          <w:szCs w:val="21"/>
        </w:rPr>
      </w:pPr>
      <w:r w:rsidRPr="001364D0">
        <w:rPr>
          <w:rFonts w:hAnsi="Times New Roman" w:cs="Times New Roman"/>
          <w:color w:val="000000" w:themeColor="text1"/>
          <w:szCs w:val="21"/>
        </w:rPr>
        <w:t xml:space="preserve">(6)　</w:t>
      </w:r>
      <w:r w:rsidRPr="001364D0">
        <w:rPr>
          <w:rFonts w:ascii="Times New Roman" w:hAnsi="Times New Roman"/>
          <w:color w:val="000000" w:themeColor="text1"/>
          <w:szCs w:val="21"/>
        </w:rPr>
        <w:t>その他道路環境美化に必要な活動</w:t>
      </w:r>
    </w:p>
    <w:p w14:paraId="6C7B1B60" w14:textId="77777777" w:rsidR="00300D30" w:rsidRDefault="00300D30" w:rsidP="00737496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9D61335" w14:textId="77777777" w:rsidR="009941DD" w:rsidRPr="001364D0" w:rsidRDefault="009941DD" w:rsidP="00491283">
      <w:pPr>
        <w:spacing w:line="370" w:lineRule="exact"/>
        <w:ind w:firstLineChars="100" w:firstLine="210"/>
        <w:rPr>
          <w:rFonts w:hAnsi="Times New Roman" w:cs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（実施団体に対する支援の内容）</w:t>
      </w:r>
    </w:p>
    <w:p w14:paraId="34ABB04C" w14:textId="77777777" w:rsidR="009941DD" w:rsidRPr="001364D0" w:rsidRDefault="0082051F" w:rsidP="009941DD">
      <w:pPr>
        <w:spacing w:line="370" w:lineRule="exact"/>
        <w:ind w:left="210" w:hangingChars="100" w:hanging="210"/>
        <w:rPr>
          <w:rFonts w:ascii="Times New Roman" w:hAnsi="Times New Roman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第７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条　市長は、実施団体に対し、次に掲げる支援を行うものとします。</w:t>
      </w:r>
    </w:p>
    <w:p w14:paraId="3997177F" w14:textId="77777777" w:rsidR="009941DD" w:rsidRPr="001364D0" w:rsidRDefault="009941DD" w:rsidP="009941DD">
      <w:pPr>
        <w:spacing w:line="370" w:lineRule="exact"/>
        <w:ind w:left="161" w:hanging="2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(1)　ほうき</w:t>
      </w:r>
      <w:r w:rsidR="00765C83">
        <w:rPr>
          <w:rFonts w:asciiTheme="minorEastAsia" w:eastAsiaTheme="minorEastAsia" w:hAnsiTheme="minorEastAsia"/>
          <w:color w:val="000000" w:themeColor="text1"/>
          <w:szCs w:val="21"/>
        </w:rPr>
        <w:t>又は</w:t>
      </w: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ちりとりなどの貸与</w:t>
      </w:r>
    </w:p>
    <w:p w14:paraId="746D2C57" w14:textId="77777777" w:rsidR="009941DD" w:rsidRPr="001364D0" w:rsidRDefault="009941DD" w:rsidP="009941DD">
      <w:pPr>
        <w:spacing w:line="370" w:lineRule="exact"/>
        <w:ind w:left="161"/>
        <w:rPr>
          <w:rFonts w:asciiTheme="minorEastAsia" w:eastAsiaTheme="minorEastAsia" w:hAnsiTheme="minorEastAsia" w:cs="Times New Roman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(2)　ごみ袋</w:t>
      </w:r>
      <w:r w:rsidR="00765C83">
        <w:rPr>
          <w:rFonts w:asciiTheme="minorEastAsia" w:eastAsiaTheme="minorEastAsia" w:hAnsiTheme="minorEastAsia"/>
          <w:color w:val="000000" w:themeColor="text1"/>
          <w:szCs w:val="21"/>
        </w:rPr>
        <w:t>又は</w:t>
      </w: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 xml:space="preserve">軍手などの支給　</w:t>
      </w:r>
    </w:p>
    <w:p w14:paraId="1B4AF134" w14:textId="77777777" w:rsidR="009941DD" w:rsidRPr="001364D0" w:rsidRDefault="009941DD" w:rsidP="009941DD">
      <w:pPr>
        <w:spacing w:line="370" w:lineRule="exact"/>
        <w:ind w:left="161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(3)　収集したごみの回収</w:t>
      </w:r>
    </w:p>
    <w:p w14:paraId="25142B70" w14:textId="77777777" w:rsidR="009941DD" w:rsidRPr="001364D0" w:rsidRDefault="009941DD" w:rsidP="009941DD">
      <w:pPr>
        <w:spacing w:line="370" w:lineRule="exact"/>
        <w:ind w:left="161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>(4)　ボランティア保険への加入</w:t>
      </w:r>
    </w:p>
    <w:p w14:paraId="11D32F79" w14:textId="77777777" w:rsidR="009941DD" w:rsidRPr="001364D0" w:rsidRDefault="009941DD" w:rsidP="009941DD">
      <w:pPr>
        <w:spacing w:line="370" w:lineRule="exact"/>
        <w:ind w:left="161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 xml:space="preserve">(5)　</w:t>
      </w:r>
      <w:r w:rsidRPr="001364D0">
        <w:rPr>
          <w:rFonts w:asciiTheme="minorEastAsia" w:eastAsiaTheme="minorEastAsia" w:hAnsiTheme="minorEastAsia" w:cs="ＭＳゴシック"/>
          <w:color w:val="000000" w:themeColor="text1"/>
          <w:szCs w:val="21"/>
        </w:rPr>
        <w:t>アダプト・サインの貸与</w:t>
      </w:r>
    </w:p>
    <w:p w14:paraId="6DD0E8E1" w14:textId="77777777" w:rsidR="009941DD" w:rsidRPr="001364D0" w:rsidRDefault="009941DD" w:rsidP="009941DD">
      <w:pPr>
        <w:spacing w:line="370" w:lineRule="exact"/>
        <w:ind w:left="161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Theme="minorEastAsia" w:eastAsiaTheme="minorEastAsia" w:hAnsiTheme="minorEastAsia"/>
          <w:color w:val="000000" w:themeColor="text1"/>
          <w:szCs w:val="21"/>
        </w:rPr>
        <w:t xml:space="preserve">(6)　</w:t>
      </w:r>
      <w:r w:rsidRPr="001364D0">
        <w:rPr>
          <w:rFonts w:ascii="Times New Roman" w:hAnsi="Times New Roman"/>
          <w:color w:val="000000" w:themeColor="text1"/>
          <w:szCs w:val="21"/>
        </w:rPr>
        <w:t>安全指導</w:t>
      </w:r>
    </w:p>
    <w:p w14:paraId="0282FB39" w14:textId="77777777" w:rsidR="009941DD" w:rsidRPr="001364D0" w:rsidRDefault="00AB64D2" w:rsidP="009941DD">
      <w:pPr>
        <w:spacing w:line="370" w:lineRule="exact"/>
        <w:ind w:left="210" w:hangingChars="100" w:hanging="210"/>
        <w:rPr>
          <w:rFonts w:ascii="Times New Roman" w:hAnsi="Times New Roman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２　市長は、第４条第３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項による申請の内容が適当であると認められる際は、予算の範囲内において用具の貸与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支給を行うものとします。</w:t>
      </w:r>
    </w:p>
    <w:p w14:paraId="75EC7A5E" w14:textId="77777777" w:rsidR="009941DD" w:rsidRPr="001364D0" w:rsidRDefault="009941DD" w:rsidP="009941DD">
      <w:pPr>
        <w:spacing w:line="370" w:lineRule="exact"/>
        <w:rPr>
          <w:rFonts w:hAnsi="Times New Roman" w:cs="Times New Roman" w:hint="default"/>
          <w:color w:val="000000" w:themeColor="text1"/>
          <w:szCs w:val="21"/>
        </w:rPr>
      </w:pPr>
    </w:p>
    <w:p w14:paraId="0C1F5EFE" w14:textId="77777777" w:rsidR="009941DD" w:rsidRPr="001364D0" w:rsidRDefault="009941DD" w:rsidP="00491283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（ボランティア保険）</w:t>
      </w:r>
    </w:p>
    <w:p w14:paraId="2A8BDD9D" w14:textId="77777777" w:rsidR="009941DD" w:rsidRPr="001364D0" w:rsidRDefault="0082051F" w:rsidP="009941DD">
      <w:pPr>
        <w:spacing w:line="370" w:lineRule="exact"/>
        <w:ind w:leftChars="21" w:left="254" w:hangingChars="100" w:hanging="210"/>
        <w:rPr>
          <w:rFonts w:ascii="Times New Roman" w:hAnsi="Times New Roman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第８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条　参加者は、市長が契約するボランティア保険の約款に同意するものとします。</w:t>
      </w:r>
    </w:p>
    <w:p w14:paraId="52C1915F" w14:textId="77777777" w:rsidR="009941DD" w:rsidRPr="001364D0" w:rsidRDefault="009941DD" w:rsidP="009941DD">
      <w:pPr>
        <w:spacing w:line="370" w:lineRule="exact"/>
        <w:ind w:left="210" w:hangingChars="100" w:hanging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２　参加者は、活動中にけが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 w:rsidRPr="001364D0">
        <w:rPr>
          <w:rFonts w:ascii="Times New Roman" w:hAnsi="Times New Roman"/>
          <w:color w:val="000000" w:themeColor="text1"/>
          <w:szCs w:val="21"/>
        </w:rPr>
        <w:t>事故が起きた際には、遅滞なく市長に報告するものとします。</w:t>
      </w:r>
    </w:p>
    <w:p w14:paraId="66F2D256" w14:textId="77777777" w:rsidR="009941DD" w:rsidRPr="001364D0" w:rsidRDefault="009941DD" w:rsidP="009941DD">
      <w:pPr>
        <w:spacing w:line="370" w:lineRule="exact"/>
        <w:ind w:firstLineChars="50" w:firstLine="105"/>
        <w:rPr>
          <w:rFonts w:ascii="Times New Roman" w:hAnsi="Times New Roman" w:hint="default"/>
          <w:color w:val="000000" w:themeColor="text1"/>
          <w:szCs w:val="21"/>
        </w:rPr>
      </w:pPr>
    </w:p>
    <w:p w14:paraId="0C7C0B81" w14:textId="77777777" w:rsidR="009941DD" w:rsidRPr="001364D0" w:rsidRDefault="009941DD" w:rsidP="00491283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（活動中止）</w:t>
      </w:r>
    </w:p>
    <w:p w14:paraId="0DD21AAD" w14:textId="77777777" w:rsidR="009941DD" w:rsidRPr="001364D0" w:rsidRDefault="0082051F" w:rsidP="009941DD">
      <w:pPr>
        <w:spacing w:line="370" w:lineRule="exact"/>
        <w:ind w:left="210" w:hangingChars="100" w:hanging="210"/>
        <w:rPr>
          <w:rFonts w:ascii="Times New Roman" w:hAnsi="Times New Roman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第９</w:t>
      </w:r>
      <w:r w:rsidR="005A0775">
        <w:rPr>
          <w:rFonts w:ascii="Times New Roman" w:hAnsi="Times New Roman"/>
          <w:color w:val="000000" w:themeColor="text1"/>
          <w:szCs w:val="21"/>
        </w:rPr>
        <w:t>条　代表者は、活動を中止する際は、活動中止届出書（様式第９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号）を市長に提出するものとします。</w:t>
      </w:r>
    </w:p>
    <w:p w14:paraId="505604E9" w14:textId="77777777" w:rsidR="009941DD" w:rsidRPr="001364D0" w:rsidRDefault="009941DD" w:rsidP="009941DD">
      <w:pPr>
        <w:spacing w:line="370" w:lineRule="exact"/>
        <w:ind w:left="210" w:hangingChars="100" w:hanging="210"/>
        <w:rPr>
          <w:rFonts w:hAnsi="Times New Roman" w:cs="Times New Roman" w:hint="default"/>
          <w:color w:val="000000" w:themeColor="text1"/>
          <w:szCs w:val="21"/>
        </w:rPr>
      </w:pPr>
    </w:p>
    <w:p w14:paraId="0F0742FA" w14:textId="77777777" w:rsidR="009941DD" w:rsidRPr="001364D0" w:rsidRDefault="009941DD" w:rsidP="00491283">
      <w:pPr>
        <w:spacing w:line="370" w:lineRule="exact"/>
        <w:ind w:leftChars="71" w:left="464" w:hangingChars="150" w:hanging="315"/>
        <w:jc w:val="left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（解除）</w:t>
      </w:r>
    </w:p>
    <w:p w14:paraId="24A12C9D" w14:textId="77777777" w:rsidR="009941DD" w:rsidRPr="001364D0" w:rsidRDefault="009941DD" w:rsidP="009941DD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第</w:t>
      </w:r>
      <w:r w:rsidR="0082051F">
        <w:rPr>
          <w:rFonts w:asciiTheme="minorEastAsia" w:eastAsiaTheme="minorEastAsia" w:hAnsiTheme="minorEastAsia"/>
          <w:color w:val="000000" w:themeColor="text1"/>
          <w:szCs w:val="21"/>
        </w:rPr>
        <w:t>10</w:t>
      </w:r>
      <w:r w:rsidRPr="001364D0">
        <w:rPr>
          <w:rFonts w:ascii="Times New Roman" w:hAnsi="Times New Roman"/>
          <w:color w:val="000000" w:themeColor="text1"/>
          <w:szCs w:val="21"/>
        </w:rPr>
        <w:t>条　代表者は、活動期</w:t>
      </w:r>
      <w:r w:rsidR="005A0775">
        <w:rPr>
          <w:rFonts w:ascii="Times New Roman" w:hAnsi="Times New Roman"/>
          <w:color w:val="000000" w:themeColor="text1"/>
          <w:szCs w:val="21"/>
        </w:rPr>
        <w:t>間内であってもアダプト・ア・ロード解除届（養子離縁届）（様式第</w:t>
      </w:r>
      <w:r w:rsidR="005A0775">
        <w:rPr>
          <w:rFonts w:ascii="Times New Roman" w:hAnsi="Times New Roman"/>
          <w:color w:val="000000" w:themeColor="text1"/>
          <w:szCs w:val="21"/>
        </w:rPr>
        <w:t>10</w:t>
      </w:r>
      <w:r w:rsidRPr="001364D0">
        <w:rPr>
          <w:rFonts w:ascii="Times New Roman" w:hAnsi="Times New Roman"/>
          <w:color w:val="000000" w:themeColor="text1"/>
          <w:szCs w:val="21"/>
        </w:rPr>
        <w:t>号）を市長に提出することで活動を終了できるものとします。</w:t>
      </w:r>
    </w:p>
    <w:p w14:paraId="56395AED" w14:textId="77777777" w:rsidR="009941DD" w:rsidRPr="001364D0" w:rsidRDefault="009941DD" w:rsidP="009941DD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２　市長は、実施団</w:t>
      </w:r>
      <w:r w:rsidR="00533952">
        <w:rPr>
          <w:rFonts w:ascii="Times New Roman" w:hAnsi="Times New Roman"/>
          <w:color w:val="000000" w:themeColor="text1"/>
          <w:szCs w:val="21"/>
        </w:rPr>
        <w:t>体が信義に従って</w:t>
      </w:r>
      <w:r w:rsidR="00533952" w:rsidRPr="009A29C1">
        <w:rPr>
          <w:rFonts w:ascii="Times New Roman" w:hAnsi="Times New Roman"/>
          <w:color w:val="auto"/>
          <w:szCs w:val="21"/>
        </w:rPr>
        <w:t>誠実に</w:t>
      </w:r>
      <w:r w:rsidR="00960002" w:rsidRPr="009A29C1">
        <w:rPr>
          <w:rFonts w:ascii="Times New Roman" w:hAnsi="Times New Roman"/>
          <w:color w:val="auto"/>
          <w:szCs w:val="21"/>
        </w:rPr>
        <w:t>道路環境美化ボランティア</w:t>
      </w:r>
      <w:r w:rsidR="00533952" w:rsidRPr="009A29C1">
        <w:rPr>
          <w:rFonts w:ascii="Times New Roman" w:hAnsi="Times New Roman"/>
          <w:color w:val="auto"/>
          <w:szCs w:val="21"/>
        </w:rPr>
        <w:t>を行</w:t>
      </w:r>
      <w:r w:rsidR="00533952">
        <w:rPr>
          <w:rFonts w:ascii="Times New Roman" w:hAnsi="Times New Roman"/>
          <w:color w:val="000000" w:themeColor="text1"/>
          <w:szCs w:val="21"/>
        </w:rPr>
        <w:t>わないと認められる際、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 w:rsidR="001023AB">
        <w:rPr>
          <w:rFonts w:ascii="Times New Roman" w:hAnsi="Times New Roman"/>
          <w:color w:val="000000" w:themeColor="text1"/>
          <w:szCs w:val="21"/>
        </w:rPr>
        <w:t>予算</w:t>
      </w:r>
      <w:r w:rsidR="00533952">
        <w:rPr>
          <w:rFonts w:ascii="Times New Roman" w:hAnsi="Times New Roman"/>
          <w:color w:val="000000" w:themeColor="text1"/>
          <w:szCs w:val="21"/>
        </w:rPr>
        <w:t>上</w:t>
      </w:r>
      <w:r w:rsidR="004F6518">
        <w:rPr>
          <w:rFonts w:ascii="Times New Roman" w:hAnsi="Times New Roman"/>
          <w:color w:val="000000" w:themeColor="text1"/>
          <w:szCs w:val="21"/>
        </w:rPr>
        <w:t>同事業が実施できない</w:t>
      </w:r>
      <w:r w:rsidR="00533952">
        <w:rPr>
          <w:rFonts w:ascii="Times New Roman" w:hAnsi="Times New Roman"/>
          <w:color w:val="000000" w:themeColor="text1"/>
          <w:szCs w:val="21"/>
        </w:rPr>
        <w:t>際</w:t>
      </w:r>
      <w:r w:rsidRPr="001364D0">
        <w:rPr>
          <w:rFonts w:ascii="Times New Roman" w:hAnsi="Times New Roman"/>
          <w:color w:val="000000" w:themeColor="text1"/>
          <w:szCs w:val="21"/>
        </w:rPr>
        <w:t>は、書面による通知をもって第３条第３項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 w:rsidR="005A0775">
        <w:rPr>
          <w:rFonts w:ascii="Times New Roman" w:hAnsi="Times New Roman"/>
          <w:color w:val="000000" w:themeColor="text1"/>
          <w:szCs w:val="21"/>
        </w:rPr>
        <w:t>第４条第２項</w:t>
      </w:r>
      <w:r w:rsidRPr="001364D0">
        <w:rPr>
          <w:rFonts w:ascii="Times New Roman" w:hAnsi="Times New Roman"/>
          <w:color w:val="000000" w:themeColor="text1"/>
          <w:szCs w:val="21"/>
        </w:rPr>
        <w:t>の承諾を解除することができるものとします。</w:t>
      </w:r>
    </w:p>
    <w:p w14:paraId="71621268" w14:textId="77777777" w:rsidR="009941DD" w:rsidRPr="001364D0" w:rsidRDefault="005D13C4" w:rsidP="009941DD">
      <w:pPr>
        <w:spacing w:line="370" w:lineRule="exact"/>
        <w:ind w:left="210" w:hangingChars="100" w:hanging="210"/>
        <w:jc w:val="left"/>
        <w:rPr>
          <w:rFonts w:ascii="Times New Roman" w:hAnsi="Times New Roman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３　実施団体は、第１項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>
        <w:rPr>
          <w:rFonts w:ascii="Times New Roman" w:hAnsi="Times New Roman"/>
          <w:color w:val="000000" w:themeColor="text1"/>
          <w:szCs w:val="21"/>
        </w:rPr>
        <w:t>前項に該当した際は、活動による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造成</w:t>
      </w:r>
      <w:r w:rsidR="00765C83">
        <w:rPr>
          <w:rFonts w:ascii="Times New Roman" w:hAnsi="Times New Roman"/>
          <w:color w:val="000000" w:themeColor="text1"/>
          <w:szCs w:val="21"/>
        </w:rPr>
        <w:t>又は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植栽について</w:t>
      </w:r>
      <w:r>
        <w:rPr>
          <w:rFonts w:ascii="Times New Roman" w:hAnsi="Times New Roman"/>
          <w:color w:val="000000" w:themeColor="text1"/>
          <w:szCs w:val="21"/>
        </w:rPr>
        <w:t>は</w:t>
      </w:r>
      <w:r w:rsidR="009941DD" w:rsidRPr="001364D0">
        <w:rPr>
          <w:rFonts w:ascii="Times New Roman" w:hAnsi="Times New Roman"/>
          <w:color w:val="000000" w:themeColor="text1"/>
          <w:szCs w:val="21"/>
        </w:rPr>
        <w:t>原状復旧するものとします。</w:t>
      </w:r>
    </w:p>
    <w:p w14:paraId="5A691797" w14:textId="77777777" w:rsidR="005550A7" w:rsidRPr="005550A7" w:rsidRDefault="005550A7" w:rsidP="005550A7">
      <w:pPr>
        <w:spacing w:line="370" w:lineRule="exact"/>
        <w:jc w:val="left"/>
        <w:rPr>
          <w:rFonts w:ascii="Times New Roman" w:hAnsi="Times New Roman" w:hint="default"/>
          <w:color w:val="000000" w:themeColor="text1"/>
          <w:szCs w:val="24"/>
        </w:rPr>
      </w:pPr>
      <w:r w:rsidRPr="005550A7">
        <w:rPr>
          <w:rFonts w:ascii="Times New Roman" w:hAnsi="Times New Roman" w:hint="default"/>
          <w:color w:val="000000" w:themeColor="text1"/>
          <w:szCs w:val="24"/>
        </w:rPr>
        <w:t xml:space="preserve">４　</w:t>
      </w:r>
      <w:r w:rsidR="005A0775">
        <w:rPr>
          <w:rFonts w:ascii="Times New Roman" w:hAnsi="Times New Roman"/>
          <w:color w:val="000000" w:themeColor="text1"/>
          <w:szCs w:val="24"/>
        </w:rPr>
        <w:t>第４条第３</w:t>
      </w:r>
      <w:r w:rsidRPr="005550A7">
        <w:rPr>
          <w:rFonts w:ascii="Times New Roman" w:hAnsi="Times New Roman"/>
          <w:color w:val="000000" w:themeColor="text1"/>
          <w:szCs w:val="24"/>
        </w:rPr>
        <w:t>項により貸与を受けた物品は、活動を終了する際に返却するものとします。</w:t>
      </w:r>
    </w:p>
    <w:p w14:paraId="0CBAE6C8" w14:textId="77777777" w:rsidR="009941DD" w:rsidRPr="005550A7" w:rsidRDefault="009941DD" w:rsidP="009941DD">
      <w:pPr>
        <w:spacing w:line="370" w:lineRule="exact"/>
        <w:ind w:firstLineChars="50" w:firstLine="105"/>
        <w:rPr>
          <w:rFonts w:ascii="Times New Roman" w:hAnsi="Times New Roman" w:hint="default"/>
          <w:color w:val="000000" w:themeColor="text1"/>
          <w:szCs w:val="21"/>
        </w:rPr>
      </w:pPr>
    </w:p>
    <w:p w14:paraId="793441D9" w14:textId="77777777" w:rsidR="009941DD" w:rsidRPr="001364D0" w:rsidRDefault="009941DD" w:rsidP="00491283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（庶務）</w:t>
      </w:r>
    </w:p>
    <w:p w14:paraId="64CF0EB3" w14:textId="77777777" w:rsidR="009941DD" w:rsidRPr="001364D0" w:rsidRDefault="009941DD" w:rsidP="009941DD">
      <w:pPr>
        <w:spacing w:line="370" w:lineRule="exact"/>
        <w:ind w:left="210" w:hangingChars="100" w:hanging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>第</w:t>
      </w:r>
      <w:r w:rsidR="0082051F">
        <w:rPr>
          <w:rFonts w:asciiTheme="minorEastAsia" w:eastAsiaTheme="minorEastAsia" w:hAnsiTheme="minorEastAsia"/>
          <w:color w:val="000000" w:themeColor="text1"/>
          <w:szCs w:val="21"/>
        </w:rPr>
        <w:t>11</w:t>
      </w:r>
      <w:r w:rsidRPr="001364D0">
        <w:rPr>
          <w:rFonts w:ascii="Times New Roman" w:hAnsi="Times New Roman"/>
          <w:color w:val="000000" w:themeColor="text1"/>
          <w:szCs w:val="21"/>
        </w:rPr>
        <w:t>条　アダプト・ア・ロードに関する庶務は、建設部道路管理課において処理するものとします。</w:t>
      </w:r>
    </w:p>
    <w:p w14:paraId="7673E661" w14:textId="77777777" w:rsidR="009941DD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t xml:space="preserve">　</w:t>
      </w:r>
      <w:r w:rsidRPr="001364D0">
        <w:rPr>
          <w:rFonts w:ascii="Times New Roman" w:hAnsi="Times New Roman"/>
          <w:color w:val="000000" w:themeColor="text1"/>
          <w:szCs w:val="21"/>
        </w:rPr>
        <w:t xml:space="preserve"> </w:t>
      </w:r>
    </w:p>
    <w:p w14:paraId="575A1305" w14:textId="77777777" w:rsidR="009A29C1" w:rsidRPr="001364D0" w:rsidRDefault="009A29C1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598835B" w14:textId="77777777" w:rsidR="009941DD" w:rsidRPr="001364D0" w:rsidRDefault="009941DD" w:rsidP="00737496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  <w:r w:rsidRPr="001364D0">
        <w:rPr>
          <w:rFonts w:ascii="Times New Roman" w:hAnsi="Times New Roman"/>
          <w:color w:val="000000" w:themeColor="text1"/>
          <w:szCs w:val="21"/>
        </w:rPr>
        <w:lastRenderedPageBreak/>
        <w:t xml:space="preserve"> </w:t>
      </w:r>
      <w:r w:rsidRPr="001364D0">
        <w:rPr>
          <w:rFonts w:ascii="Times New Roman" w:hAnsi="Times New Roman"/>
          <w:color w:val="000000" w:themeColor="text1"/>
          <w:szCs w:val="21"/>
        </w:rPr>
        <w:t>附　則</w:t>
      </w:r>
    </w:p>
    <w:p w14:paraId="36F3FA0C" w14:textId="77777777" w:rsidR="009941DD" w:rsidRPr="001364D0" w:rsidRDefault="009941DD" w:rsidP="009941DD">
      <w:pPr>
        <w:spacing w:line="370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8CC7CD8" w14:textId="77777777" w:rsidR="009941DD" w:rsidRPr="001364D0" w:rsidRDefault="009941DD" w:rsidP="009941DD">
      <w:pPr>
        <w:spacing w:line="370" w:lineRule="exact"/>
        <w:ind w:firstLineChars="100" w:firstLine="210"/>
        <w:rPr>
          <w:rFonts w:hAnsi="Times New Roman" w:hint="default"/>
          <w:color w:val="000000" w:themeColor="text1"/>
          <w:szCs w:val="21"/>
        </w:rPr>
      </w:pPr>
      <w:r w:rsidRPr="001364D0">
        <w:rPr>
          <w:rFonts w:hAnsi="Times New Roman"/>
          <w:color w:val="000000" w:themeColor="text1"/>
          <w:szCs w:val="21"/>
        </w:rPr>
        <w:t>平成16年</w:t>
      </w:r>
      <w:r w:rsidR="00B25AFF">
        <w:rPr>
          <w:rFonts w:hAnsi="Times New Roman"/>
          <w:color w:val="000000" w:themeColor="text1"/>
          <w:szCs w:val="21"/>
        </w:rPr>
        <w:t>４</w:t>
      </w:r>
      <w:r w:rsidRPr="001364D0">
        <w:rPr>
          <w:rFonts w:hAnsi="Times New Roman"/>
          <w:color w:val="000000" w:themeColor="text1"/>
          <w:szCs w:val="21"/>
        </w:rPr>
        <w:t>月</w:t>
      </w:r>
      <w:r w:rsidR="00FF43B0">
        <w:rPr>
          <w:rFonts w:hAnsi="Times New Roman"/>
          <w:color w:val="000000" w:themeColor="text1"/>
          <w:szCs w:val="21"/>
        </w:rPr>
        <w:t>28</w:t>
      </w:r>
      <w:r w:rsidRPr="001364D0">
        <w:rPr>
          <w:rFonts w:hAnsi="Times New Roman"/>
          <w:color w:val="000000" w:themeColor="text1"/>
          <w:szCs w:val="21"/>
        </w:rPr>
        <w:t>日　制定</w:t>
      </w:r>
    </w:p>
    <w:p w14:paraId="67DE462E" w14:textId="77777777" w:rsidR="009941DD" w:rsidRPr="001364D0" w:rsidRDefault="009941DD" w:rsidP="009941DD">
      <w:pPr>
        <w:spacing w:line="370" w:lineRule="exact"/>
        <w:ind w:firstLineChars="100" w:firstLine="210"/>
        <w:rPr>
          <w:rFonts w:ascii="Times New Roman" w:hAnsi="Times New Roman" w:hint="default"/>
          <w:color w:val="000000" w:themeColor="text1"/>
          <w:szCs w:val="21"/>
        </w:rPr>
      </w:pPr>
    </w:p>
    <w:p w14:paraId="55373923" w14:textId="77777777" w:rsidR="009941DD" w:rsidRPr="001364D0" w:rsidRDefault="00AF50C8" w:rsidP="009941DD">
      <w:pPr>
        <w:spacing w:line="370" w:lineRule="exact"/>
        <w:ind w:firstLineChars="100" w:firstLine="210"/>
        <w:rPr>
          <w:rFonts w:hAnsi="Times New Roman" w:hint="default"/>
          <w:color w:val="000000" w:themeColor="text1"/>
          <w:szCs w:val="21"/>
        </w:rPr>
      </w:pPr>
      <w:r>
        <w:rPr>
          <w:rFonts w:hAnsi="Times New Roman"/>
          <w:color w:val="000000" w:themeColor="text1"/>
          <w:szCs w:val="21"/>
        </w:rPr>
        <w:t>令和</w:t>
      </w:r>
      <w:r w:rsidR="00B25AFF">
        <w:rPr>
          <w:rFonts w:hAnsi="Times New Roman"/>
          <w:color w:val="000000" w:themeColor="text1"/>
          <w:szCs w:val="21"/>
        </w:rPr>
        <w:t>２</w:t>
      </w:r>
      <w:r w:rsidR="009941DD" w:rsidRPr="001364D0">
        <w:rPr>
          <w:rFonts w:hAnsi="Times New Roman"/>
          <w:color w:val="000000" w:themeColor="text1"/>
          <w:szCs w:val="21"/>
        </w:rPr>
        <w:t>年(20</w:t>
      </w:r>
      <w:r>
        <w:rPr>
          <w:rFonts w:hAnsi="Times New Roman"/>
          <w:color w:val="000000" w:themeColor="text1"/>
          <w:szCs w:val="21"/>
        </w:rPr>
        <w:t>20</w:t>
      </w:r>
      <w:r w:rsidR="009941DD" w:rsidRPr="001364D0">
        <w:rPr>
          <w:rFonts w:hAnsi="Times New Roman"/>
          <w:color w:val="000000" w:themeColor="text1"/>
          <w:szCs w:val="21"/>
        </w:rPr>
        <w:t>年)</w:t>
      </w:r>
      <w:r w:rsidR="00B25AFF">
        <w:rPr>
          <w:rFonts w:hAnsi="Times New Roman"/>
          <w:color w:val="000000" w:themeColor="text1"/>
          <w:szCs w:val="21"/>
        </w:rPr>
        <w:t>３</w:t>
      </w:r>
      <w:r>
        <w:rPr>
          <w:rFonts w:hAnsi="Times New Roman"/>
          <w:color w:val="000000" w:themeColor="text1"/>
          <w:szCs w:val="21"/>
        </w:rPr>
        <w:t>月</w:t>
      </w:r>
      <w:r w:rsidR="00B02ABB">
        <w:rPr>
          <w:rFonts w:hAnsi="Times New Roman"/>
          <w:color w:val="000000" w:themeColor="text1"/>
          <w:szCs w:val="21"/>
        </w:rPr>
        <w:t>２</w:t>
      </w:r>
      <w:r w:rsidR="009941DD" w:rsidRPr="001364D0">
        <w:rPr>
          <w:rFonts w:hAnsi="Times New Roman"/>
          <w:color w:val="000000" w:themeColor="text1"/>
          <w:szCs w:val="21"/>
        </w:rPr>
        <w:t>日　改定</w:t>
      </w:r>
    </w:p>
    <w:p w14:paraId="4297D92B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56731E36" w14:textId="77777777" w:rsidR="0082051F" w:rsidRDefault="00B02ABB" w:rsidP="009941DD">
      <w:pPr>
        <w:spacing w:line="268" w:lineRule="exact"/>
        <w:rPr>
          <w:rFonts w:hAnsi="Times New Roman"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 xml:space="preserve">　</w:t>
      </w:r>
      <w:r>
        <w:rPr>
          <w:rFonts w:hAnsi="Times New Roman"/>
          <w:color w:val="000000" w:themeColor="text1"/>
          <w:szCs w:val="21"/>
        </w:rPr>
        <w:t>令和５</w:t>
      </w:r>
      <w:r w:rsidRPr="001364D0">
        <w:rPr>
          <w:rFonts w:hAnsi="Times New Roman"/>
          <w:color w:val="000000" w:themeColor="text1"/>
          <w:szCs w:val="21"/>
        </w:rPr>
        <w:t>年(20</w:t>
      </w:r>
      <w:r>
        <w:rPr>
          <w:rFonts w:hAnsi="Times New Roman"/>
          <w:color w:val="000000" w:themeColor="text1"/>
          <w:szCs w:val="21"/>
        </w:rPr>
        <w:t>23</w:t>
      </w:r>
      <w:r w:rsidRPr="001364D0">
        <w:rPr>
          <w:rFonts w:hAnsi="Times New Roman"/>
          <w:color w:val="000000" w:themeColor="text1"/>
          <w:szCs w:val="21"/>
        </w:rPr>
        <w:t>年)</w:t>
      </w:r>
      <w:r>
        <w:rPr>
          <w:rFonts w:hAnsi="Times New Roman"/>
          <w:color w:val="000000" w:themeColor="text1"/>
          <w:szCs w:val="21"/>
        </w:rPr>
        <w:t>３月13</w:t>
      </w:r>
      <w:r w:rsidRPr="001364D0">
        <w:rPr>
          <w:rFonts w:hAnsi="Times New Roman"/>
          <w:color w:val="000000" w:themeColor="text1"/>
          <w:szCs w:val="21"/>
        </w:rPr>
        <w:t>日　改定</w:t>
      </w:r>
    </w:p>
    <w:p w14:paraId="195AE46C" w14:textId="77777777" w:rsidR="003A3646" w:rsidRDefault="003A3646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EF9BECD" w14:textId="77777777" w:rsidR="0082051F" w:rsidRPr="009A29C1" w:rsidRDefault="003A3646" w:rsidP="009941DD">
      <w:pPr>
        <w:spacing w:line="268" w:lineRule="exact"/>
        <w:rPr>
          <w:rFonts w:hint="default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 xml:space="preserve">　</w:t>
      </w:r>
      <w:r w:rsidRPr="009A29C1">
        <w:rPr>
          <w:color w:val="auto"/>
          <w:szCs w:val="21"/>
        </w:rPr>
        <w:t>令和</w:t>
      </w:r>
      <w:r w:rsidR="00B54F12" w:rsidRPr="009A29C1">
        <w:rPr>
          <w:color w:val="auto"/>
          <w:szCs w:val="21"/>
        </w:rPr>
        <w:t>７</w:t>
      </w:r>
      <w:r w:rsidRPr="009A29C1">
        <w:rPr>
          <w:color w:val="auto"/>
          <w:szCs w:val="21"/>
        </w:rPr>
        <w:t>年(</w:t>
      </w:r>
      <w:r w:rsidRPr="009A29C1">
        <w:rPr>
          <w:rFonts w:hint="default"/>
          <w:color w:val="auto"/>
          <w:szCs w:val="21"/>
        </w:rPr>
        <w:t>2025</w:t>
      </w:r>
      <w:r w:rsidRPr="009A29C1">
        <w:rPr>
          <w:color w:val="auto"/>
          <w:szCs w:val="21"/>
        </w:rPr>
        <w:t>年</w:t>
      </w:r>
      <w:r w:rsidRPr="009A29C1">
        <w:rPr>
          <w:rFonts w:hint="default"/>
          <w:color w:val="auto"/>
          <w:szCs w:val="21"/>
        </w:rPr>
        <w:t>)</w:t>
      </w:r>
      <w:r w:rsidR="009A29C1" w:rsidRPr="009A29C1">
        <w:rPr>
          <w:color w:val="auto"/>
          <w:szCs w:val="21"/>
        </w:rPr>
        <w:t>３</w:t>
      </w:r>
      <w:r w:rsidRPr="009A29C1">
        <w:rPr>
          <w:color w:val="auto"/>
          <w:szCs w:val="21"/>
        </w:rPr>
        <w:t>月</w:t>
      </w:r>
      <w:r w:rsidR="009A29C1" w:rsidRPr="009A29C1">
        <w:rPr>
          <w:color w:val="auto"/>
          <w:szCs w:val="21"/>
        </w:rPr>
        <w:t>17</w:t>
      </w:r>
      <w:r w:rsidRPr="009A29C1">
        <w:rPr>
          <w:color w:val="auto"/>
          <w:szCs w:val="21"/>
        </w:rPr>
        <w:t>日　改定</w:t>
      </w:r>
    </w:p>
    <w:p w14:paraId="5E19A7D2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19480BF7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7BFFD30D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0508F23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D8FFD78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7FBB093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7DB1B1EB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5037F41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1235B642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19DCD0E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0DD06C14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0FCEF484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118716BE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06801FA3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7C4A74EC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F74713A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128A2B3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EF684B1" w14:textId="77777777" w:rsidR="0082051F" w:rsidRPr="00B54F12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24D6812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E9E5859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BB0380F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263563E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57F0443D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776CF72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40128D8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1B88DDE8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CB5D549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16C440B7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01F3753D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73E566F2" w14:textId="77777777" w:rsidR="0082051F" w:rsidRDefault="0082051F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42AB3E30" w14:textId="77777777" w:rsidR="00630B72" w:rsidRDefault="00630B72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E7D93F9" w14:textId="77777777" w:rsidR="00630B72" w:rsidRDefault="00630B72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72A29DCE" w14:textId="77777777" w:rsidR="00630B72" w:rsidRDefault="00630B72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638CECAF" w14:textId="77777777" w:rsidR="00630B72" w:rsidRDefault="00630B72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3060D15D" w14:textId="77777777" w:rsidR="00630B72" w:rsidRDefault="00630B72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0D4CA3D2" w14:textId="77777777" w:rsidR="00630B72" w:rsidRDefault="00630B72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50356A42" w14:textId="77777777" w:rsidR="009A29C1" w:rsidRDefault="009A29C1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p w14:paraId="2C3A3DF2" w14:textId="77777777" w:rsidR="00630B72" w:rsidRDefault="00630B72" w:rsidP="009941DD">
      <w:pPr>
        <w:spacing w:line="268" w:lineRule="exact"/>
        <w:rPr>
          <w:rFonts w:ascii="Times New Roman" w:hAnsi="Times New Roman" w:hint="default"/>
          <w:color w:val="000000" w:themeColor="text1"/>
          <w:szCs w:val="21"/>
        </w:rPr>
      </w:pPr>
    </w:p>
    <w:sectPr w:rsidR="00630B72" w:rsidSect="00491283">
      <w:footerReference w:type="even" r:id="rId8"/>
      <w:footerReference w:type="default" r:id="rId9"/>
      <w:type w:val="continuous"/>
      <w:pgSz w:w="11906" w:h="16838" w:code="9"/>
      <w:pgMar w:top="1985" w:right="1418" w:bottom="170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7AFD7" w14:textId="77777777" w:rsidR="00552E57" w:rsidRDefault="00552E57" w:rsidP="006F6B06">
      <w:pPr>
        <w:rPr>
          <w:rFonts w:hint="default"/>
        </w:rPr>
      </w:pPr>
      <w:r>
        <w:separator/>
      </w:r>
    </w:p>
  </w:endnote>
  <w:endnote w:type="continuationSeparator" w:id="0">
    <w:p w14:paraId="66A2EEF6" w14:textId="77777777" w:rsidR="00552E57" w:rsidRDefault="00552E57" w:rsidP="006F6B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1421422"/>
      <w:docPartObj>
        <w:docPartGallery w:val="Page Numbers (Bottom of Page)"/>
        <w:docPartUnique/>
      </w:docPartObj>
    </w:sdtPr>
    <w:sdtEndPr/>
    <w:sdtContent>
      <w:p w14:paraId="4F21F9BA" w14:textId="77777777" w:rsidR="00552E57" w:rsidRDefault="00552E57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EFE">
          <w:rPr>
            <w:rFonts w:hint="default"/>
            <w:noProof/>
            <w:lang w:val="ja-JP"/>
          </w:rPr>
          <w:t>14</w:t>
        </w:r>
        <w:r>
          <w:fldChar w:fldCharType="end"/>
        </w:r>
      </w:p>
    </w:sdtContent>
  </w:sdt>
  <w:p w14:paraId="657634A0" w14:textId="77777777" w:rsidR="00552E57" w:rsidRDefault="00552E5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2519046"/>
      <w:docPartObj>
        <w:docPartGallery w:val="Page Numbers (Bottom of Page)"/>
        <w:docPartUnique/>
      </w:docPartObj>
    </w:sdtPr>
    <w:sdtEndPr/>
    <w:sdtContent>
      <w:p w14:paraId="2E0DD73E" w14:textId="77777777" w:rsidR="00552E57" w:rsidRDefault="00552E57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70EFE">
          <w:rPr>
            <w:rFonts w:hint="default"/>
            <w:noProof/>
            <w:lang w:val="ja-JP"/>
          </w:rPr>
          <w:t>13</w:t>
        </w:r>
        <w:r>
          <w:fldChar w:fldCharType="end"/>
        </w:r>
      </w:p>
    </w:sdtContent>
  </w:sdt>
  <w:p w14:paraId="64072C7B" w14:textId="77777777" w:rsidR="00552E57" w:rsidRDefault="00552E5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2E83" w14:textId="77777777" w:rsidR="00552E57" w:rsidRDefault="00552E57" w:rsidP="006F6B06">
      <w:pPr>
        <w:rPr>
          <w:rFonts w:hint="default"/>
        </w:rPr>
      </w:pPr>
      <w:r>
        <w:separator/>
      </w:r>
    </w:p>
  </w:footnote>
  <w:footnote w:type="continuationSeparator" w:id="0">
    <w:p w14:paraId="73C73DEB" w14:textId="77777777" w:rsidR="00552E57" w:rsidRDefault="00552E57" w:rsidP="006F6B0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7DA"/>
    <w:multiLevelType w:val="hybridMultilevel"/>
    <w:tmpl w:val="8E0E2D7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37E7C"/>
    <w:multiLevelType w:val="hybridMultilevel"/>
    <w:tmpl w:val="82EE854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A45BD"/>
    <w:multiLevelType w:val="hybridMultilevel"/>
    <w:tmpl w:val="5B7297A6"/>
    <w:lvl w:ilvl="0" w:tplc="C894733C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C67D1"/>
    <w:multiLevelType w:val="hybridMultilevel"/>
    <w:tmpl w:val="FEC8DCB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3659D"/>
    <w:multiLevelType w:val="hybridMultilevel"/>
    <w:tmpl w:val="29BA165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C41FA0"/>
    <w:multiLevelType w:val="hybridMultilevel"/>
    <w:tmpl w:val="055ACA80"/>
    <w:lvl w:ilvl="0" w:tplc="C894733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1B13EE5"/>
    <w:multiLevelType w:val="hybridMultilevel"/>
    <w:tmpl w:val="F8100550"/>
    <w:lvl w:ilvl="0" w:tplc="6282AF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0D30F1"/>
    <w:multiLevelType w:val="hybridMultilevel"/>
    <w:tmpl w:val="A2482528"/>
    <w:lvl w:ilvl="0" w:tplc="6284BF2A">
      <w:start w:val="1"/>
      <w:numFmt w:val="decimalEnclosedCircle"/>
      <w:lvlText w:val="%1"/>
      <w:lvlJc w:val="left"/>
      <w:pPr>
        <w:ind w:left="420" w:hanging="420"/>
      </w:pPr>
      <w:rPr>
        <w:rFonts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3C012E"/>
    <w:multiLevelType w:val="hybridMultilevel"/>
    <w:tmpl w:val="90EAD234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3B55F7E"/>
    <w:multiLevelType w:val="hybridMultilevel"/>
    <w:tmpl w:val="C07E2D88"/>
    <w:lvl w:ilvl="0" w:tplc="30FC86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7A153F"/>
    <w:multiLevelType w:val="hybridMultilevel"/>
    <w:tmpl w:val="6DFA8680"/>
    <w:lvl w:ilvl="0" w:tplc="8B6AFC58">
      <w:start w:val="1"/>
      <w:numFmt w:val="decimal"/>
      <w:lvlText w:val="(%1)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7F6EC1"/>
    <w:multiLevelType w:val="hybridMultilevel"/>
    <w:tmpl w:val="441684A2"/>
    <w:lvl w:ilvl="0" w:tplc="C89473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D27EFA"/>
    <w:multiLevelType w:val="hybridMultilevel"/>
    <w:tmpl w:val="A61E449E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62EA5"/>
    <w:multiLevelType w:val="hybridMultilevel"/>
    <w:tmpl w:val="3766B9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0536B6"/>
    <w:multiLevelType w:val="hybridMultilevel"/>
    <w:tmpl w:val="38F4518A"/>
    <w:lvl w:ilvl="0" w:tplc="6284BF2A">
      <w:start w:val="1"/>
      <w:numFmt w:val="decimalEnclosedCircle"/>
      <w:lvlText w:val="%1"/>
      <w:lvlJc w:val="left"/>
      <w:pPr>
        <w:ind w:left="420" w:hanging="420"/>
      </w:pPr>
      <w:rPr>
        <w:rFonts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E64917"/>
    <w:multiLevelType w:val="hybridMultilevel"/>
    <w:tmpl w:val="82EE8548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A57F8F"/>
    <w:multiLevelType w:val="hybridMultilevel"/>
    <w:tmpl w:val="C25E3906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E5C12"/>
    <w:multiLevelType w:val="hybridMultilevel"/>
    <w:tmpl w:val="C70EE52A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D1643C"/>
    <w:multiLevelType w:val="hybridMultilevel"/>
    <w:tmpl w:val="2FD8D2C8"/>
    <w:lvl w:ilvl="0" w:tplc="C894733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F854737"/>
    <w:multiLevelType w:val="hybridMultilevel"/>
    <w:tmpl w:val="98FA355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925EC9"/>
    <w:multiLevelType w:val="hybridMultilevel"/>
    <w:tmpl w:val="233AEEA8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701E6D4A"/>
    <w:multiLevelType w:val="hybridMultilevel"/>
    <w:tmpl w:val="1994B7D0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DB18E4"/>
    <w:multiLevelType w:val="hybridMultilevel"/>
    <w:tmpl w:val="48543D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1632A"/>
    <w:multiLevelType w:val="hybridMultilevel"/>
    <w:tmpl w:val="04F812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003B64"/>
    <w:multiLevelType w:val="hybridMultilevel"/>
    <w:tmpl w:val="487C4BD4"/>
    <w:lvl w:ilvl="0" w:tplc="C894733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0E79FC"/>
    <w:multiLevelType w:val="hybridMultilevel"/>
    <w:tmpl w:val="DBE21428"/>
    <w:lvl w:ilvl="0" w:tplc="6284BF2A">
      <w:start w:val="1"/>
      <w:numFmt w:val="decimalEnclosedCircle"/>
      <w:lvlText w:val="%1"/>
      <w:lvlJc w:val="left"/>
      <w:pPr>
        <w:ind w:left="360" w:hanging="36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34027"/>
    <w:multiLevelType w:val="hybridMultilevel"/>
    <w:tmpl w:val="90EAD234"/>
    <w:lvl w:ilvl="0" w:tplc="C894733C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24"/>
  </w:num>
  <w:num w:numId="5">
    <w:abstractNumId w:val="17"/>
  </w:num>
  <w:num w:numId="6">
    <w:abstractNumId w:val="6"/>
  </w:num>
  <w:num w:numId="7">
    <w:abstractNumId w:val="16"/>
  </w:num>
  <w:num w:numId="8">
    <w:abstractNumId w:val="0"/>
  </w:num>
  <w:num w:numId="9">
    <w:abstractNumId w:val="21"/>
  </w:num>
  <w:num w:numId="10">
    <w:abstractNumId w:val="1"/>
  </w:num>
  <w:num w:numId="11">
    <w:abstractNumId w:val="15"/>
  </w:num>
  <w:num w:numId="12">
    <w:abstractNumId w:val="10"/>
  </w:num>
  <w:num w:numId="13">
    <w:abstractNumId w:val="4"/>
  </w:num>
  <w:num w:numId="14">
    <w:abstractNumId w:val="18"/>
  </w:num>
  <w:num w:numId="15">
    <w:abstractNumId w:val="5"/>
  </w:num>
  <w:num w:numId="16">
    <w:abstractNumId w:val="11"/>
  </w:num>
  <w:num w:numId="17">
    <w:abstractNumId w:val="8"/>
  </w:num>
  <w:num w:numId="18">
    <w:abstractNumId w:val="12"/>
  </w:num>
  <w:num w:numId="19">
    <w:abstractNumId w:val="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"/>
  </w:num>
  <w:num w:numId="25">
    <w:abstractNumId w:val="26"/>
  </w:num>
  <w:num w:numId="26">
    <w:abstractNumId w:val="23"/>
  </w:num>
  <w:num w:numId="27">
    <w:abstractNumId w:val="20"/>
  </w:num>
  <w:num w:numId="28">
    <w:abstractNumId w:val="13"/>
  </w:num>
  <w:num w:numId="29">
    <w:abstractNumId w:val="22"/>
  </w:num>
  <w:num w:numId="30">
    <w:abstractNumId w:val="25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F1"/>
    <w:rsid w:val="00020EA3"/>
    <w:rsid w:val="00087C11"/>
    <w:rsid w:val="000B139E"/>
    <w:rsid w:val="000B2F34"/>
    <w:rsid w:val="000B56DA"/>
    <w:rsid w:val="000E4CC1"/>
    <w:rsid w:val="000E59AB"/>
    <w:rsid w:val="001023AB"/>
    <w:rsid w:val="00117776"/>
    <w:rsid w:val="001364D0"/>
    <w:rsid w:val="001415E0"/>
    <w:rsid w:val="00170EFE"/>
    <w:rsid w:val="00182F1F"/>
    <w:rsid w:val="0018593D"/>
    <w:rsid w:val="001E25D7"/>
    <w:rsid w:val="001E5C64"/>
    <w:rsid w:val="001F1F2E"/>
    <w:rsid w:val="002008C5"/>
    <w:rsid w:val="002068CD"/>
    <w:rsid w:val="00217EBB"/>
    <w:rsid w:val="0024556E"/>
    <w:rsid w:val="002561B9"/>
    <w:rsid w:val="00271FAC"/>
    <w:rsid w:val="002774E6"/>
    <w:rsid w:val="00286393"/>
    <w:rsid w:val="002905E7"/>
    <w:rsid w:val="002957ED"/>
    <w:rsid w:val="002B31BF"/>
    <w:rsid w:val="002B3D92"/>
    <w:rsid w:val="002D1DB4"/>
    <w:rsid w:val="002E4B32"/>
    <w:rsid w:val="00300D30"/>
    <w:rsid w:val="0031557A"/>
    <w:rsid w:val="003156D5"/>
    <w:rsid w:val="00327FAE"/>
    <w:rsid w:val="00351C89"/>
    <w:rsid w:val="003578BE"/>
    <w:rsid w:val="00365E04"/>
    <w:rsid w:val="0036671A"/>
    <w:rsid w:val="003759DE"/>
    <w:rsid w:val="0038529E"/>
    <w:rsid w:val="003A3646"/>
    <w:rsid w:val="003A5D02"/>
    <w:rsid w:val="003B702F"/>
    <w:rsid w:val="003E1A7D"/>
    <w:rsid w:val="00401568"/>
    <w:rsid w:val="0044530D"/>
    <w:rsid w:val="0045048F"/>
    <w:rsid w:val="004559D8"/>
    <w:rsid w:val="004722CD"/>
    <w:rsid w:val="00491283"/>
    <w:rsid w:val="004923E4"/>
    <w:rsid w:val="004979B1"/>
    <w:rsid w:val="004C0808"/>
    <w:rsid w:val="004C7D22"/>
    <w:rsid w:val="004E289A"/>
    <w:rsid w:val="004E4F89"/>
    <w:rsid w:val="004F6518"/>
    <w:rsid w:val="00501803"/>
    <w:rsid w:val="00525597"/>
    <w:rsid w:val="00527600"/>
    <w:rsid w:val="005333E4"/>
    <w:rsid w:val="00533952"/>
    <w:rsid w:val="00552E57"/>
    <w:rsid w:val="005550A7"/>
    <w:rsid w:val="00561B23"/>
    <w:rsid w:val="005A0775"/>
    <w:rsid w:val="005B4507"/>
    <w:rsid w:val="005D13C4"/>
    <w:rsid w:val="006007E4"/>
    <w:rsid w:val="00603FC2"/>
    <w:rsid w:val="00620AB0"/>
    <w:rsid w:val="00630B72"/>
    <w:rsid w:val="00641183"/>
    <w:rsid w:val="006472A8"/>
    <w:rsid w:val="00653F00"/>
    <w:rsid w:val="00654262"/>
    <w:rsid w:val="006A6BED"/>
    <w:rsid w:val="006B5498"/>
    <w:rsid w:val="006E6169"/>
    <w:rsid w:val="006F0DE6"/>
    <w:rsid w:val="006F6B06"/>
    <w:rsid w:val="00702CB3"/>
    <w:rsid w:val="00725DD6"/>
    <w:rsid w:val="00737496"/>
    <w:rsid w:val="00765C83"/>
    <w:rsid w:val="00786550"/>
    <w:rsid w:val="007A2186"/>
    <w:rsid w:val="007E5580"/>
    <w:rsid w:val="0082051F"/>
    <w:rsid w:val="008248CB"/>
    <w:rsid w:val="00844B38"/>
    <w:rsid w:val="008629F7"/>
    <w:rsid w:val="00890C38"/>
    <w:rsid w:val="008A3664"/>
    <w:rsid w:val="008E5FF7"/>
    <w:rsid w:val="008F4586"/>
    <w:rsid w:val="00957D4D"/>
    <w:rsid w:val="00960002"/>
    <w:rsid w:val="00971597"/>
    <w:rsid w:val="009941DD"/>
    <w:rsid w:val="009A29C1"/>
    <w:rsid w:val="009A2D90"/>
    <w:rsid w:val="009A6B9F"/>
    <w:rsid w:val="009C0946"/>
    <w:rsid w:val="00A07F71"/>
    <w:rsid w:val="00A2105E"/>
    <w:rsid w:val="00A36B7B"/>
    <w:rsid w:val="00A72BA0"/>
    <w:rsid w:val="00AB64D2"/>
    <w:rsid w:val="00AC0AA9"/>
    <w:rsid w:val="00AD02D4"/>
    <w:rsid w:val="00AF50C8"/>
    <w:rsid w:val="00B02ABB"/>
    <w:rsid w:val="00B06E52"/>
    <w:rsid w:val="00B251D1"/>
    <w:rsid w:val="00B25254"/>
    <w:rsid w:val="00B25AFF"/>
    <w:rsid w:val="00B50D0F"/>
    <w:rsid w:val="00B54F12"/>
    <w:rsid w:val="00BA381B"/>
    <w:rsid w:val="00BA569B"/>
    <w:rsid w:val="00BB7472"/>
    <w:rsid w:val="00BD142B"/>
    <w:rsid w:val="00C25F8B"/>
    <w:rsid w:val="00C377DE"/>
    <w:rsid w:val="00C527BC"/>
    <w:rsid w:val="00C57F50"/>
    <w:rsid w:val="00C64D39"/>
    <w:rsid w:val="00C94835"/>
    <w:rsid w:val="00CD0822"/>
    <w:rsid w:val="00D43A7B"/>
    <w:rsid w:val="00DB611F"/>
    <w:rsid w:val="00DB7BD6"/>
    <w:rsid w:val="00DC2C05"/>
    <w:rsid w:val="00DD2233"/>
    <w:rsid w:val="00E01329"/>
    <w:rsid w:val="00E120B1"/>
    <w:rsid w:val="00E20E5E"/>
    <w:rsid w:val="00E61DFE"/>
    <w:rsid w:val="00E71D04"/>
    <w:rsid w:val="00E8254F"/>
    <w:rsid w:val="00EA3FF2"/>
    <w:rsid w:val="00F01BA7"/>
    <w:rsid w:val="00F06AE0"/>
    <w:rsid w:val="00F87212"/>
    <w:rsid w:val="00FA5FFF"/>
    <w:rsid w:val="00FE08F1"/>
    <w:rsid w:val="00FE4064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334231E"/>
  <w15:chartTrackingRefBased/>
  <w15:docId w15:val="{1306C7D1-31C7-4D3F-A6E5-181C3A66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8F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8F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E0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8F1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8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8F1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08F1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FE08F1"/>
    <w:rPr>
      <w:rFonts w:ascii="Century" w:eastAsia="ＭＳ 明朝" w:hAnsi="Century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FE08F1"/>
    <w:pPr>
      <w:jc w:val="right"/>
    </w:pPr>
    <w:rPr>
      <w:rFonts w:hint="default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FE08F1"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FE0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75EA9-CE80-4B95-BDC4-E8E067DC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2210</Words>
  <Characters>2279</Characters>
  <Application>Microsoft Office Word</Application>
  <DocSecurity>0</DocSecurity>
  <Lines>151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2025-03-17T06:34:00Z</cp:lastPrinted>
  <dcterms:created xsi:type="dcterms:W3CDTF">2025-03-17T06:33:00Z</dcterms:created>
  <dcterms:modified xsi:type="dcterms:W3CDTF">2025-03-18T08:20:00Z</dcterms:modified>
</cp:coreProperties>
</file>