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865" w:rsidRPr="00BE2491" w:rsidRDefault="00012E91" w:rsidP="00901479">
      <w:pPr>
        <w:jc w:val="center"/>
        <w:rPr>
          <w:rFonts w:asciiTheme="minorEastAsia" w:hAnsiTheme="minorEastAsia"/>
          <w:b/>
          <w:sz w:val="40"/>
          <w:szCs w:val="40"/>
        </w:rPr>
      </w:pPr>
      <w:r w:rsidRPr="00BE2491">
        <w:rPr>
          <w:rFonts w:asciiTheme="minorEastAsia" w:hAnsiTheme="minorEastAsia" w:hint="eastAsia"/>
          <w:b/>
          <w:sz w:val="40"/>
          <w:szCs w:val="40"/>
        </w:rPr>
        <w:t>参</w:t>
      </w:r>
      <w:r w:rsidR="003710FB">
        <w:rPr>
          <w:rFonts w:asciiTheme="minorEastAsia" w:hAnsiTheme="minorEastAsia" w:hint="eastAsia"/>
          <w:b/>
          <w:sz w:val="40"/>
          <w:szCs w:val="40"/>
        </w:rPr>
        <w:t xml:space="preserve"> </w:t>
      </w:r>
      <w:r w:rsidRPr="00BE2491">
        <w:rPr>
          <w:rFonts w:asciiTheme="minorEastAsia" w:hAnsiTheme="minorEastAsia" w:hint="eastAsia"/>
          <w:b/>
          <w:sz w:val="40"/>
          <w:szCs w:val="40"/>
        </w:rPr>
        <w:t>加</w:t>
      </w:r>
      <w:r w:rsidR="003710FB">
        <w:rPr>
          <w:rFonts w:asciiTheme="minorEastAsia" w:hAnsiTheme="minorEastAsia" w:hint="eastAsia"/>
          <w:b/>
          <w:sz w:val="40"/>
          <w:szCs w:val="40"/>
        </w:rPr>
        <w:t xml:space="preserve"> </w:t>
      </w:r>
      <w:r w:rsidR="00B55865" w:rsidRPr="00BE2491">
        <w:rPr>
          <w:rFonts w:asciiTheme="minorEastAsia" w:hAnsiTheme="minorEastAsia" w:hint="eastAsia"/>
          <w:b/>
          <w:sz w:val="40"/>
          <w:szCs w:val="40"/>
        </w:rPr>
        <w:t>資</w:t>
      </w:r>
      <w:r w:rsidR="003710FB">
        <w:rPr>
          <w:rFonts w:asciiTheme="minorEastAsia" w:hAnsiTheme="minorEastAsia" w:hint="eastAsia"/>
          <w:b/>
          <w:sz w:val="40"/>
          <w:szCs w:val="40"/>
        </w:rPr>
        <w:t xml:space="preserve"> </w:t>
      </w:r>
      <w:r w:rsidR="00B55865" w:rsidRPr="00BE2491">
        <w:rPr>
          <w:rFonts w:asciiTheme="minorEastAsia" w:hAnsiTheme="minorEastAsia" w:hint="eastAsia"/>
          <w:b/>
          <w:sz w:val="40"/>
          <w:szCs w:val="40"/>
        </w:rPr>
        <w:t>格</w:t>
      </w:r>
      <w:r w:rsidR="003710FB">
        <w:rPr>
          <w:rFonts w:asciiTheme="minorEastAsia" w:hAnsiTheme="minorEastAsia" w:hint="eastAsia"/>
          <w:b/>
          <w:sz w:val="40"/>
          <w:szCs w:val="40"/>
        </w:rPr>
        <w:t xml:space="preserve"> </w:t>
      </w:r>
      <w:r w:rsidR="00B55865" w:rsidRPr="00BE2491">
        <w:rPr>
          <w:rFonts w:asciiTheme="minorEastAsia" w:hAnsiTheme="minorEastAsia" w:hint="eastAsia"/>
          <w:b/>
          <w:sz w:val="40"/>
          <w:szCs w:val="40"/>
        </w:rPr>
        <w:t>要</w:t>
      </w:r>
      <w:r w:rsidR="003710FB">
        <w:rPr>
          <w:rFonts w:asciiTheme="minorEastAsia" w:hAnsiTheme="minorEastAsia" w:hint="eastAsia"/>
          <w:b/>
          <w:sz w:val="40"/>
          <w:szCs w:val="40"/>
        </w:rPr>
        <w:t xml:space="preserve"> </w:t>
      </w:r>
      <w:r w:rsidR="00B55865" w:rsidRPr="00BE2491">
        <w:rPr>
          <w:rFonts w:asciiTheme="minorEastAsia" w:hAnsiTheme="minorEastAsia" w:hint="eastAsia"/>
          <w:b/>
          <w:sz w:val="40"/>
          <w:szCs w:val="40"/>
        </w:rPr>
        <w:t>件</w:t>
      </w:r>
      <w:r w:rsidR="003710FB">
        <w:rPr>
          <w:rFonts w:asciiTheme="minorEastAsia" w:hAnsiTheme="minorEastAsia" w:hint="eastAsia"/>
          <w:b/>
          <w:sz w:val="40"/>
          <w:szCs w:val="40"/>
        </w:rPr>
        <w:t xml:space="preserve"> </w:t>
      </w:r>
      <w:r w:rsidR="00B55865" w:rsidRPr="00BE2491">
        <w:rPr>
          <w:rFonts w:asciiTheme="minorEastAsia" w:hAnsiTheme="minorEastAsia" w:hint="eastAsia"/>
          <w:b/>
          <w:sz w:val="40"/>
          <w:szCs w:val="40"/>
        </w:rPr>
        <w:t>に</w:t>
      </w:r>
      <w:r w:rsidR="003710FB">
        <w:rPr>
          <w:rFonts w:asciiTheme="minorEastAsia" w:hAnsiTheme="minorEastAsia" w:hint="eastAsia"/>
          <w:b/>
          <w:sz w:val="40"/>
          <w:szCs w:val="40"/>
        </w:rPr>
        <w:t xml:space="preserve"> </w:t>
      </w:r>
      <w:r w:rsidR="006F22CD" w:rsidRPr="00BE2491">
        <w:rPr>
          <w:rFonts w:asciiTheme="minorEastAsia" w:hAnsiTheme="minorEastAsia" w:hint="eastAsia"/>
          <w:b/>
          <w:sz w:val="40"/>
          <w:szCs w:val="40"/>
        </w:rPr>
        <w:t>係</w:t>
      </w:r>
      <w:r w:rsidR="003710FB">
        <w:rPr>
          <w:rFonts w:asciiTheme="minorEastAsia" w:hAnsiTheme="minorEastAsia" w:hint="eastAsia"/>
          <w:b/>
          <w:sz w:val="40"/>
          <w:szCs w:val="40"/>
        </w:rPr>
        <w:t xml:space="preserve"> </w:t>
      </w:r>
      <w:r w:rsidR="006F22CD" w:rsidRPr="00BE2491">
        <w:rPr>
          <w:rFonts w:asciiTheme="minorEastAsia" w:hAnsiTheme="minorEastAsia" w:hint="eastAsia"/>
          <w:b/>
          <w:sz w:val="40"/>
          <w:szCs w:val="40"/>
        </w:rPr>
        <w:t>る</w:t>
      </w:r>
      <w:r w:rsidR="003710FB">
        <w:rPr>
          <w:rFonts w:asciiTheme="minorEastAsia" w:hAnsiTheme="minorEastAsia" w:hint="eastAsia"/>
          <w:b/>
          <w:sz w:val="40"/>
          <w:szCs w:val="40"/>
        </w:rPr>
        <w:t xml:space="preserve"> </w:t>
      </w:r>
      <w:r w:rsidR="00B55865" w:rsidRPr="00BE2491">
        <w:rPr>
          <w:rFonts w:asciiTheme="minorEastAsia" w:hAnsiTheme="minorEastAsia" w:hint="eastAsia"/>
          <w:b/>
          <w:sz w:val="40"/>
          <w:szCs w:val="40"/>
        </w:rPr>
        <w:t>申</w:t>
      </w:r>
      <w:r w:rsidR="003710FB">
        <w:rPr>
          <w:rFonts w:asciiTheme="minorEastAsia" w:hAnsiTheme="minorEastAsia" w:hint="eastAsia"/>
          <w:b/>
          <w:sz w:val="40"/>
          <w:szCs w:val="40"/>
        </w:rPr>
        <w:t xml:space="preserve"> </w:t>
      </w:r>
      <w:r w:rsidR="00B55865" w:rsidRPr="00BE2491">
        <w:rPr>
          <w:rFonts w:asciiTheme="minorEastAsia" w:hAnsiTheme="minorEastAsia" w:hint="eastAsia"/>
          <w:b/>
          <w:sz w:val="40"/>
          <w:szCs w:val="40"/>
        </w:rPr>
        <w:t>立</w:t>
      </w:r>
      <w:r w:rsidR="003710FB">
        <w:rPr>
          <w:rFonts w:asciiTheme="minorEastAsia" w:hAnsiTheme="minorEastAsia" w:hint="eastAsia"/>
          <w:b/>
          <w:sz w:val="40"/>
          <w:szCs w:val="40"/>
        </w:rPr>
        <w:t xml:space="preserve"> </w:t>
      </w:r>
      <w:r w:rsidR="00B55865" w:rsidRPr="00BE2491">
        <w:rPr>
          <w:rFonts w:asciiTheme="minorEastAsia" w:hAnsiTheme="minorEastAsia" w:hint="eastAsia"/>
          <w:b/>
          <w:sz w:val="40"/>
          <w:szCs w:val="40"/>
        </w:rPr>
        <w:t>書</w:t>
      </w:r>
    </w:p>
    <w:p w:rsidR="00CF2FCA" w:rsidRPr="00BE2491" w:rsidRDefault="00CF2FCA" w:rsidP="00901479">
      <w:pPr>
        <w:ind w:firstLineChars="2700" w:firstLine="6480"/>
        <w:rPr>
          <w:rFonts w:asciiTheme="minorEastAsia" w:hAnsiTheme="minorEastAsia"/>
          <w:szCs w:val="24"/>
        </w:rPr>
      </w:pPr>
      <w:bookmarkStart w:id="0" w:name="_GoBack"/>
      <w:bookmarkEnd w:id="0"/>
    </w:p>
    <w:p w:rsidR="00B55865" w:rsidRPr="00BE2491" w:rsidRDefault="002B0FFA" w:rsidP="006C1E9B">
      <w:pPr>
        <w:wordWrap w:val="0"/>
        <w:jc w:val="right"/>
        <w:rPr>
          <w:rFonts w:asciiTheme="minorEastAsia" w:hAnsiTheme="minorEastAsia"/>
          <w:szCs w:val="24"/>
        </w:rPr>
      </w:pPr>
      <w:r w:rsidRPr="00BE2491">
        <w:rPr>
          <w:rFonts w:asciiTheme="minorEastAsia" w:hAnsiTheme="minorEastAsia" w:hint="eastAsia"/>
          <w:szCs w:val="24"/>
        </w:rPr>
        <w:t xml:space="preserve">　　</w:t>
      </w:r>
      <w:r w:rsidR="00B55865" w:rsidRPr="00BE2491">
        <w:rPr>
          <w:rFonts w:asciiTheme="minorEastAsia" w:hAnsiTheme="minorEastAsia" w:hint="eastAsia"/>
          <w:szCs w:val="24"/>
        </w:rPr>
        <w:t>年　　月　　日</w:t>
      </w:r>
    </w:p>
    <w:p w:rsidR="00B55865" w:rsidRPr="00BE2491" w:rsidRDefault="00B55865">
      <w:pPr>
        <w:rPr>
          <w:rFonts w:asciiTheme="minorEastAsia" w:hAnsiTheme="minorEastAsia"/>
          <w:szCs w:val="24"/>
        </w:rPr>
      </w:pPr>
    </w:p>
    <w:p w:rsidR="00B55865" w:rsidRDefault="00B55865" w:rsidP="00DB2A39">
      <w:pPr>
        <w:rPr>
          <w:rFonts w:asciiTheme="minorEastAsia" w:hAnsiTheme="minorEastAsia"/>
          <w:szCs w:val="24"/>
        </w:rPr>
      </w:pPr>
      <w:r w:rsidRPr="00BE2491">
        <w:rPr>
          <w:rFonts w:asciiTheme="minorEastAsia" w:hAnsiTheme="minorEastAsia" w:hint="eastAsia"/>
          <w:szCs w:val="24"/>
        </w:rPr>
        <w:t>つくば市長　五　十　嵐　立　青　　宛て</w:t>
      </w:r>
    </w:p>
    <w:p w:rsidR="00BE2491" w:rsidRPr="00BE2491" w:rsidRDefault="00BE2491" w:rsidP="00901479">
      <w:pPr>
        <w:ind w:firstLineChars="100" w:firstLine="240"/>
        <w:rPr>
          <w:rFonts w:asciiTheme="minorEastAsia" w:hAnsiTheme="minorEastAsia"/>
          <w:szCs w:val="24"/>
        </w:rPr>
      </w:pPr>
    </w:p>
    <w:p w:rsidR="00BE2491" w:rsidRPr="00467D09" w:rsidRDefault="00BE2491" w:rsidP="00054A1D">
      <w:pPr>
        <w:spacing w:before="240" w:afterLines="50" w:after="164" w:line="60" w:lineRule="auto"/>
        <w:ind w:firstLineChars="350" w:firstLine="3360"/>
        <w:rPr>
          <w:u w:val="single"/>
        </w:rPr>
      </w:pPr>
      <w:r w:rsidRPr="0089041E">
        <w:rPr>
          <w:rFonts w:hint="eastAsia"/>
          <w:spacing w:val="360"/>
          <w:kern w:val="0"/>
          <w:fitText w:val="1200" w:id="-1541129472"/>
        </w:rPr>
        <w:t>所</w:t>
      </w:r>
      <w:r w:rsidRPr="0089041E">
        <w:rPr>
          <w:rFonts w:hint="eastAsia"/>
          <w:kern w:val="0"/>
          <w:fitText w:val="1200" w:id="-1541129472"/>
        </w:rPr>
        <w:t>在</w:t>
      </w:r>
      <w:r>
        <w:rPr>
          <w:rFonts w:hint="eastAsia"/>
        </w:rPr>
        <w:t xml:space="preserve"> </w:t>
      </w:r>
      <w:r>
        <w:rPr>
          <w:rFonts w:hint="eastAsia"/>
          <w:u w:val="single"/>
        </w:rPr>
        <w:t xml:space="preserve">　　　　　　　　　　　　　　　　　</w:t>
      </w:r>
    </w:p>
    <w:p w:rsidR="00BE2491" w:rsidRDefault="00054A1D" w:rsidP="00054A1D">
      <w:pPr>
        <w:spacing w:before="240" w:afterLines="50" w:after="164" w:line="60" w:lineRule="auto"/>
        <w:ind w:firstLineChars="1050" w:firstLine="3360"/>
        <w:rPr>
          <w:kern w:val="0"/>
          <w:u w:val="single"/>
        </w:rPr>
      </w:pPr>
      <w:r w:rsidRPr="0089041E">
        <w:rPr>
          <w:rFonts w:hint="eastAsia"/>
          <w:spacing w:val="40"/>
          <w:kern w:val="0"/>
          <w:fitText w:val="1200" w:id="-1541129728"/>
        </w:rPr>
        <w:t>事業者</w:t>
      </w:r>
      <w:r w:rsidRPr="0089041E">
        <w:rPr>
          <w:rFonts w:hint="eastAsia"/>
          <w:kern w:val="0"/>
          <w:fitText w:val="1200" w:id="-1541129728"/>
        </w:rPr>
        <w:t>名</w:t>
      </w:r>
      <w:r>
        <w:rPr>
          <w:rFonts w:hint="eastAsia"/>
          <w:kern w:val="0"/>
        </w:rPr>
        <w:t xml:space="preserve"> </w:t>
      </w:r>
      <w:r w:rsidR="00BE2491">
        <w:rPr>
          <w:rFonts w:hint="eastAsia"/>
          <w:kern w:val="0"/>
          <w:u w:val="single"/>
        </w:rPr>
        <w:t xml:space="preserve">　　　　　　　　　　　　　　　　　</w:t>
      </w:r>
    </w:p>
    <w:p w:rsidR="00BE2491" w:rsidRPr="00467D09" w:rsidRDefault="00BE2491" w:rsidP="00054A1D">
      <w:pPr>
        <w:spacing w:before="240" w:line="60" w:lineRule="auto"/>
        <w:ind w:firstLineChars="350" w:firstLine="3360"/>
        <w:rPr>
          <w:u w:val="single"/>
        </w:rPr>
      </w:pPr>
      <w:r w:rsidRPr="0089041E">
        <w:rPr>
          <w:rFonts w:hint="eastAsia"/>
          <w:spacing w:val="360"/>
          <w:kern w:val="0"/>
          <w:fitText w:val="1200" w:id="-1541129471"/>
        </w:rPr>
        <w:t>代</w:t>
      </w:r>
      <w:r w:rsidRPr="0089041E">
        <w:rPr>
          <w:rFonts w:hint="eastAsia"/>
          <w:kern w:val="0"/>
          <w:fitText w:val="1200" w:id="-1541129471"/>
        </w:rPr>
        <w:t>表</w:t>
      </w:r>
      <w:r>
        <w:rPr>
          <w:rFonts w:hint="eastAsia"/>
        </w:rPr>
        <w:t xml:space="preserve"> </w:t>
      </w:r>
      <w:r>
        <w:rPr>
          <w:rFonts w:hint="eastAsia"/>
          <w:u w:val="single"/>
        </w:rPr>
        <w:t xml:space="preserve">　　　　　　　　　　　　　　　　印</w:t>
      </w:r>
    </w:p>
    <w:p w:rsidR="005E151F" w:rsidRDefault="005E151F" w:rsidP="006719C7">
      <w:pPr>
        <w:spacing w:afterLines="50" w:after="164" w:line="60" w:lineRule="auto"/>
        <w:rPr>
          <w:u w:val="single"/>
        </w:rPr>
      </w:pPr>
    </w:p>
    <w:p w:rsidR="00B55865" w:rsidRPr="00BE2491" w:rsidRDefault="00B55865" w:rsidP="008A66C1">
      <w:pPr>
        <w:rPr>
          <w:rFonts w:asciiTheme="minorEastAsia" w:hAnsiTheme="minorEastAsia"/>
          <w:szCs w:val="24"/>
        </w:rPr>
      </w:pPr>
      <w:r w:rsidRPr="00BE2491">
        <w:rPr>
          <w:rFonts w:asciiTheme="minorEastAsia" w:hAnsiTheme="minorEastAsia" w:hint="eastAsia"/>
          <w:szCs w:val="24"/>
        </w:rPr>
        <w:t xml:space="preserve">　</w:t>
      </w:r>
      <w:r w:rsidR="00DE55E4">
        <w:rPr>
          <w:rFonts w:asciiTheme="minorEastAsia" w:hAnsiTheme="minorEastAsia" w:hint="eastAsia"/>
          <w:szCs w:val="24"/>
        </w:rPr>
        <w:t>令和４年</w:t>
      </w:r>
      <w:r w:rsidR="00DB2A39">
        <w:rPr>
          <w:rFonts w:asciiTheme="minorEastAsia" w:hAnsiTheme="minorEastAsia" w:hint="eastAsia"/>
          <w:szCs w:val="24"/>
        </w:rPr>
        <w:t>（2</w:t>
      </w:r>
      <w:r w:rsidR="00DB2A39">
        <w:rPr>
          <w:rFonts w:asciiTheme="minorEastAsia" w:hAnsiTheme="minorEastAsia"/>
          <w:szCs w:val="24"/>
        </w:rPr>
        <w:t>022</w:t>
      </w:r>
      <w:r w:rsidR="00DB2A39">
        <w:rPr>
          <w:rFonts w:asciiTheme="minorEastAsia" w:hAnsiTheme="minorEastAsia" w:hint="eastAsia"/>
          <w:szCs w:val="24"/>
        </w:rPr>
        <w:t>年）</w:t>
      </w:r>
      <w:r w:rsidR="00F1637B">
        <w:rPr>
          <w:rFonts w:asciiTheme="minorEastAsia" w:hAnsiTheme="minorEastAsia" w:hint="eastAsia"/>
          <w:szCs w:val="24"/>
        </w:rPr>
        <w:t>７</w:t>
      </w:r>
      <w:r w:rsidR="00DE55E4">
        <w:rPr>
          <w:rFonts w:asciiTheme="minorEastAsia" w:hAnsiTheme="minorEastAsia" w:hint="eastAsia"/>
          <w:szCs w:val="24"/>
        </w:rPr>
        <w:t>月</w:t>
      </w:r>
      <w:r w:rsidR="00F1637B">
        <w:rPr>
          <w:rFonts w:asciiTheme="minorEastAsia" w:hAnsiTheme="minorEastAsia" w:hint="eastAsia"/>
          <w:szCs w:val="24"/>
        </w:rPr>
        <w:t>1</w:t>
      </w:r>
      <w:r w:rsidR="00F1637B">
        <w:rPr>
          <w:rFonts w:asciiTheme="minorEastAsia" w:hAnsiTheme="minorEastAsia"/>
          <w:szCs w:val="24"/>
        </w:rPr>
        <w:t>2</w:t>
      </w:r>
      <w:r w:rsidR="00DE55E4">
        <w:rPr>
          <w:rFonts w:asciiTheme="minorEastAsia" w:hAnsiTheme="minorEastAsia" w:hint="eastAsia"/>
          <w:szCs w:val="24"/>
        </w:rPr>
        <w:t>日付けで公募された</w:t>
      </w:r>
      <w:r w:rsidR="00F1637B">
        <w:rPr>
          <w:rFonts w:asciiTheme="minorEastAsia" w:hAnsiTheme="minorEastAsia" w:hint="eastAsia"/>
          <w:szCs w:val="24"/>
        </w:rPr>
        <w:t>「</w:t>
      </w:r>
      <w:r w:rsidR="00361D94">
        <w:rPr>
          <w:rFonts w:hint="eastAsia"/>
        </w:rPr>
        <w:t>茎崎庁舎跡地利活用に係る公募型プロポーザル</w:t>
      </w:r>
      <w:r w:rsidR="00F1637B">
        <w:rPr>
          <w:rFonts w:hint="eastAsia"/>
        </w:rPr>
        <w:t>」</w:t>
      </w:r>
      <w:r w:rsidR="00DE55E4" w:rsidRPr="00DE55E4">
        <w:rPr>
          <w:rFonts w:asciiTheme="minorEastAsia" w:hAnsiTheme="minorEastAsia" w:hint="eastAsia"/>
          <w:szCs w:val="24"/>
        </w:rPr>
        <w:t>に参加するに当たり、</w:t>
      </w:r>
      <w:r w:rsidRPr="00BE2491">
        <w:rPr>
          <w:rFonts w:asciiTheme="minorEastAsia" w:hAnsiTheme="minorEastAsia" w:hint="eastAsia"/>
          <w:szCs w:val="24"/>
        </w:rPr>
        <w:t>下記の</w:t>
      </w:r>
      <w:r w:rsidR="00012E91" w:rsidRPr="00BE2491">
        <w:rPr>
          <w:rFonts w:asciiTheme="minorEastAsia" w:hAnsiTheme="minorEastAsia" w:hint="eastAsia"/>
          <w:szCs w:val="24"/>
        </w:rPr>
        <w:t>参加資格要件</w:t>
      </w:r>
      <w:r w:rsidRPr="00BE2491">
        <w:rPr>
          <w:rFonts w:asciiTheme="minorEastAsia" w:hAnsiTheme="minorEastAsia" w:hint="eastAsia"/>
          <w:szCs w:val="24"/>
        </w:rPr>
        <w:t>を全て満たす者であることを申し立てます。</w:t>
      </w:r>
    </w:p>
    <w:p w:rsidR="00963FB0" w:rsidRPr="00BE2491" w:rsidRDefault="00963FB0" w:rsidP="008A66C1">
      <w:pPr>
        <w:rPr>
          <w:rFonts w:asciiTheme="minorEastAsia" w:hAnsiTheme="minorEastAsia"/>
          <w:szCs w:val="24"/>
        </w:rPr>
      </w:pPr>
    </w:p>
    <w:p w:rsidR="009D66B9" w:rsidRPr="00BE2491" w:rsidRDefault="009D66B9" w:rsidP="008A66C1">
      <w:pPr>
        <w:pStyle w:val="a3"/>
        <w:rPr>
          <w:rFonts w:asciiTheme="minorEastAsia" w:hAnsiTheme="minorEastAsia"/>
          <w:szCs w:val="24"/>
        </w:rPr>
      </w:pPr>
      <w:r w:rsidRPr="00BE2491">
        <w:rPr>
          <w:rFonts w:asciiTheme="minorEastAsia" w:hAnsiTheme="minorEastAsia" w:hint="eastAsia"/>
          <w:szCs w:val="24"/>
        </w:rPr>
        <w:t>記</w:t>
      </w:r>
    </w:p>
    <w:p w:rsidR="009D66B9" w:rsidRPr="00BE2491" w:rsidRDefault="009D66B9" w:rsidP="008A66C1">
      <w:pPr>
        <w:jc w:val="left"/>
        <w:rPr>
          <w:rFonts w:asciiTheme="minorEastAsia" w:hAnsiTheme="minorEastAsia"/>
          <w:szCs w:val="24"/>
        </w:rPr>
      </w:pPr>
    </w:p>
    <w:p w:rsidR="003E2CAA" w:rsidRPr="00BE2491" w:rsidRDefault="008B6741" w:rsidP="008A66C1">
      <w:pPr>
        <w:pStyle w:val="a5"/>
        <w:ind w:left="240" w:hangingChars="100" w:hanging="240"/>
        <w:jc w:val="left"/>
        <w:rPr>
          <w:rFonts w:asciiTheme="minorEastAsia" w:hAnsiTheme="minorEastAsia"/>
          <w:szCs w:val="24"/>
        </w:rPr>
      </w:pPr>
      <w:r w:rsidRPr="00BE2491">
        <w:rPr>
          <w:rFonts w:asciiTheme="minorEastAsia" w:hAnsiTheme="minorEastAsia" w:hint="eastAsia"/>
          <w:szCs w:val="24"/>
        </w:rPr>
        <w:t>(1)</w:t>
      </w:r>
      <w:r w:rsidRPr="00BE2491">
        <w:rPr>
          <w:rFonts w:asciiTheme="minorEastAsia" w:hAnsiTheme="minorEastAsia"/>
          <w:szCs w:val="24"/>
        </w:rPr>
        <w:t xml:space="preserve"> </w:t>
      </w:r>
      <w:r w:rsidR="003E2CAA" w:rsidRPr="00BE2491">
        <w:rPr>
          <w:rFonts w:asciiTheme="minorEastAsia" w:hAnsiTheme="minorEastAsia" w:hint="eastAsia"/>
          <w:szCs w:val="24"/>
        </w:rPr>
        <w:t>地方自治法施行令（昭和22年政令第16号）第167条の４第１項に規定する者に該当しないこと。</w:t>
      </w:r>
    </w:p>
    <w:p w:rsidR="003E2CAA" w:rsidRPr="00BE2491" w:rsidRDefault="003E2CAA" w:rsidP="008A66C1">
      <w:pPr>
        <w:pStyle w:val="a5"/>
        <w:jc w:val="left"/>
        <w:rPr>
          <w:rFonts w:asciiTheme="minorEastAsia" w:hAnsiTheme="minorEastAsia"/>
          <w:szCs w:val="24"/>
        </w:rPr>
      </w:pPr>
      <w:r w:rsidRPr="00BE2491">
        <w:rPr>
          <w:rFonts w:asciiTheme="minorEastAsia" w:hAnsiTheme="minorEastAsia" w:hint="eastAsia"/>
          <w:szCs w:val="24"/>
        </w:rPr>
        <w:t>(2)</w:t>
      </w:r>
      <w:r w:rsidRPr="00BE2491">
        <w:rPr>
          <w:rFonts w:asciiTheme="minorEastAsia" w:hAnsiTheme="minorEastAsia"/>
          <w:szCs w:val="24"/>
        </w:rPr>
        <w:t xml:space="preserve"> </w:t>
      </w:r>
      <w:r w:rsidRPr="00BE2491">
        <w:rPr>
          <w:rFonts w:asciiTheme="minorEastAsia" w:hAnsiTheme="minorEastAsia" w:hint="eastAsia"/>
          <w:szCs w:val="24"/>
        </w:rPr>
        <w:t>地方自治法施行令第167条の４第２項の規定に基づくつくば市の入札参加の制</w:t>
      </w:r>
    </w:p>
    <w:p w:rsidR="003E2CAA" w:rsidRPr="00BE2491" w:rsidRDefault="003E2CAA" w:rsidP="008A66C1">
      <w:pPr>
        <w:pStyle w:val="a5"/>
        <w:ind w:firstLineChars="100" w:firstLine="240"/>
        <w:jc w:val="left"/>
        <w:rPr>
          <w:rFonts w:asciiTheme="minorEastAsia" w:hAnsiTheme="minorEastAsia"/>
          <w:szCs w:val="24"/>
        </w:rPr>
      </w:pPr>
      <w:r w:rsidRPr="00BE2491">
        <w:rPr>
          <w:rFonts w:asciiTheme="minorEastAsia" w:hAnsiTheme="minorEastAsia" w:hint="eastAsia"/>
          <w:szCs w:val="24"/>
        </w:rPr>
        <w:t>限を受けていないこと。</w:t>
      </w:r>
    </w:p>
    <w:p w:rsidR="003E2CAA" w:rsidRPr="00BE2491" w:rsidRDefault="003E2CAA" w:rsidP="008A66C1">
      <w:pPr>
        <w:pStyle w:val="a5"/>
        <w:ind w:left="240" w:hangingChars="100" w:hanging="240"/>
        <w:jc w:val="left"/>
        <w:rPr>
          <w:rFonts w:asciiTheme="minorEastAsia" w:hAnsiTheme="minorEastAsia"/>
          <w:szCs w:val="24"/>
        </w:rPr>
      </w:pPr>
      <w:r w:rsidRPr="00BE2491">
        <w:rPr>
          <w:rFonts w:asciiTheme="minorEastAsia" w:hAnsiTheme="minorEastAsia" w:hint="eastAsia"/>
          <w:szCs w:val="24"/>
        </w:rPr>
        <w:t>(3) 暴力団員による不当な行為の防止等に関する法律（平成３年法律第77号）第２条２号に規定する暴力団でなく、かつ、その役員が茨城県暴力団排除条例（平成22年茨城県条例第36号）第２条第３号に規定する暴力団員等でないこと。</w:t>
      </w:r>
    </w:p>
    <w:p w:rsidR="008B6741" w:rsidRPr="00BE2491" w:rsidRDefault="003E2CAA" w:rsidP="008A66C1">
      <w:pPr>
        <w:pStyle w:val="a5"/>
        <w:ind w:left="240" w:hangingChars="100" w:hanging="240"/>
        <w:jc w:val="left"/>
        <w:rPr>
          <w:rFonts w:asciiTheme="minorEastAsia" w:hAnsiTheme="minorEastAsia"/>
          <w:szCs w:val="24"/>
        </w:rPr>
      </w:pPr>
      <w:r w:rsidRPr="00BE2491">
        <w:rPr>
          <w:rFonts w:asciiTheme="minorEastAsia" w:hAnsiTheme="minorEastAsia" w:hint="eastAsia"/>
          <w:szCs w:val="24"/>
        </w:rPr>
        <w:t>(4) 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rsidR="008B6741" w:rsidRPr="00BE2491" w:rsidRDefault="008B6741" w:rsidP="008A66C1">
      <w:pPr>
        <w:pStyle w:val="a5"/>
        <w:ind w:left="240" w:hangingChars="100" w:hanging="240"/>
        <w:jc w:val="left"/>
        <w:rPr>
          <w:rFonts w:asciiTheme="minorEastAsia" w:hAnsiTheme="minorEastAsia"/>
          <w:szCs w:val="24"/>
        </w:rPr>
      </w:pPr>
      <w:r w:rsidRPr="00BE2491">
        <w:rPr>
          <w:rFonts w:asciiTheme="minorEastAsia" w:hAnsiTheme="minorEastAsia" w:hint="eastAsia"/>
          <w:szCs w:val="24"/>
        </w:rPr>
        <w:t>(5)</w:t>
      </w:r>
      <w:r w:rsidRPr="00BE2491">
        <w:rPr>
          <w:rFonts w:asciiTheme="minorEastAsia" w:hAnsiTheme="minorEastAsia"/>
          <w:szCs w:val="24"/>
        </w:rPr>
        <w:t xml:space="preserve"> </w:t>
      </w:r>
      <w:r w:rsidR="003E2CAA" w:rsidRPr="00BE2491">
        <w:rPr>
          <w:rFonts w:asciiTheme="minorEastAsia" w:hAnsiTheme="minorEastAsia" w:hint="eastAsia"/>
          <w:szCs w:val="24"/>
        </w:rPr>
        <w:t>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rsidR="00F85803" w:rsidRDefault="008B6741" w:rsidP="00192286">
      <w:pPr>
        <w:pStyle w:val="a5"/>
        <w:ind w:left="240" w:hangingChars="100" w:hanging="240"/>
        <w:jc w:val="left"/>
        <w:rPr>
          <w:rFonts w:asciiTheme="minorEastAsia" w:hAnsiTheme="minorEastAsia"/>
          <w:szCs w:val="24"/>
        </w:rPr>
      </w:pPr>
      <w:r w:rsidRPr="00BE2491">
        <w:rPr>
          <w:rFonts w:asciiTheme="minorEastAsia" w:hAnsiTheme="minorEastAsia" w:hint="eastAsia"/>
          <w:szCs w:val="24"/>
        </w:rPr>
        <w:t>(6)</w:t>
      </w:r>
      <w:r w:rsidRPr="00BE2491">
        <w:rPr>
          <w:rFonts w:asciiTheme="minorEastAsia" w:hAnsiTheme="minorEastAsia"/>
          <w:szCs w:val="24"/>
        </w:rPr>
        <w:t xml:space="preserve"> </w:t>
      </w:r>
      <w:r w:rsidR="006719C7">
        <w:rPr>
          <w:rFonts w:asciiTheme="minorEastAsia" w:hAnsiTheme="minorEastAsia" w:hint="eastAsia"/>
          <w:szCs w:val="24"/>
        </w:rPr>
        <w:t>つくば</w:t>
      </w:r>
      <w:r w:rsidRPr="00BE2491">
        <w:rPr>
          <w:rFonts w:asciiTheme="minorEastAsia" w:hAnsiTheme="minorEastAsia" w:hint="eastAsia"/>
          <w:szCs w:val="24"/>
        </w:rPr>
        <w:t>市税、都道府県税、法人税及び消費税について未納がないこと。</w:t>
      </w:r>
    </w:p>
    <w:p w:rsidR="00192286" w:rsidRPr="00BE2491" w:rsidRDefault="00192286" w:rsidP="00192286">
      <w:pPr>
        <w:pStyle w:val="a5"/>
        <w:ind w:left="240" w:hangingChars="100" w:hanging="240"/>
        <w:jc w:val="left"/>
        <w:rPr>
          <w:rFonts w:asciiTheme="minorEastAsia" w:hAnsiTheme="minorEastAsia"/>
          <w:szCs w:val="24"/>
        </w:rPr>
      </w:pPr>
    </w:p>
    <w:p w:rsidR="009D66B9" w:rsidRDefault="009D66B9" w:rsidP="00770B8E">
      <w:pPr>
        <w:pStyle w:val="a5"/>
        <w:rPr>
          <w:rFonts w:asciiTheme="minorEastAsia" w:hAnsiTheme="minorEastAsia"/>
          <w:szCs w:val="24"/>
        </w:rPr>
      </w:pPr>
      <w:r w:rsidRPr="00BE2491">
        <w:rPr>
          <w:rFonts w:asciiTheme="minorEastAsia" w:hAnsiTheme="minorEastAsia" w:hint="eastAsia"/>
          <w:szCs w:val="24"/>
        </w:rPr>
        <w:t>以</w:t>
      </w:r>
      <w:r w:rsidR="003B6422">
        <w:rPr>
          <w:rFonts w:asciiTheme="minorEastAsia" w:hAnsiTheme="minorEastAsia" w:hint="eastAsia"/>
          <w:szCs w:val="24"/>
        </w:rPr>
        <w:t xml:space="preserve">　</w:t>
      </w:r>
      <w:r w:rsidRPr="00BE2491">
        <w:rPr>
          <w:rFonts w:asciiTheme="minorEastAsia" w:hAnsiTheme="minorEastAsia" w:hint="eastAsia"/>
          <w:szCs w:val="24"/>
        </w:rPr>
        <w:t>上</w:t>
      </w:r>
    </w:p>
    <w:sectPr w:rsidR="009D66B9" w:rsidSect="00AB6407">
      <w:headerReference w:type="default" r:id="rId7"/>
      <w:pgSz w:w="11906" w:h="16838" w:code="9"/>
      <w:pgMar w:top="1985" w:right="1418"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619" w:rsidRDefault="00101619" w:rsidP="0072465F">
      <w:r>
        <w:separator/>
      </w:r>
    </w:p>
  </w:endnote>
  <w:endnote w:type="continuationSeparator" w:id="0">
    <w:p w:rsidR="00101619" w:rsidRDefault="00101619" w:rsidP="007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619" w:rsidRDefault="00101619" w:rsidP="0072465F">
      <w:r>
        <w:separator/>
      </w:r>
    </w:p>
  </w:footnote>
  <w:footnote w:type="continuationSeparator" w:id="0">
    <w:p w:rsidR="00101619" w:rsidRDefault="00101619" w:rsidP="0072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2A" w:rsidRPr="00BE2491" w:rsidRDefault="00F6402A" w:rsidP="00F6402A">
    <w:pPr>
      <w:pStyle w:val="a7"/>
      <w:jc w:val="right"/>
      <w:rPr>
        <w:rFonts w:asciiTheme="minorEastAsia" w:hAnsiTheme="minorEastAsia"/>
      </w:rPr>
    </w:pPr>
    <w:r w:rsidRPr="00BE2491">
      <w:rPr>
        <w:rFonts w:asciiTheme="minorEastAsia" w:hAnsiTheme="minorEastAsia" w:hint="eastAsia"/>
      </w:rPr>
      <w:t>（様式</w:t>
    </w:r>
    <w:r w:rsidR="00BE2491" w:rsidRPr="00BE2491">
      <w:rPr>
        <w:rFonts w:asciiTheme="minorEastAsia" w:hAnsiTheme="minorEastAsia" w:hint="eastAsia"/>
      </w:rPr>
      <w:t>４</w:t>
    </w:r>
    <w:r w:rsidRPr="00BE2491">
      <w:rPr>
        <w:rFonts w:ascii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65"/>
    <w:rsid w:val="00012E91"/>
    <w:rsid w:val="00020EA3"/>
    <w:rsid w:val="00054A1D"/>
    <w:rsid w:val="000552C6"/>
    <w:rsid w:val="000A3FF7"/>
    <w:rsid w:val="00101619"/>
    <w:rsid w:val="00192286"/>
    <w:rsid w:val="00217EBB"/>
    <w:rsid w:val="0022008E"/>
    <w:rsid w:val="002B0FFA"/>
    <w:rsid w:val="002D02AE"/>
    <w:rsid w:val="00327A95"/>
    <w:rsid w:val="00361D94"/>
    <w:rsid w:val="003710FB"/>
    <w:rsid w:val="00391348"/>
    <w:rsid w:val="003A32D7"/>
    <w:rsid w:val="003B6422"/>
    <w:rsid w:val="003E2CAA"/>
    <w:rsid w:val="004411C1"/>
    <w:rsid w:val="004B239C"/>
    <w:rsid w:val="004C27E1"/>
    <w:rsid w:val="00531B3B"/>
    <w:rsid w:val="005E151F"/>
    <w:rsid w:val="006719C7"/>
    <w:rsid w:val="006C1E9B"/>
    <w:rsid w:val="006F22CD"/>
    <w:rsid w:val="0072465F"/>
    <w:rsid w:val="00761A94"/>
    <w:rsid w:val="00770B8E"/>
    <w:rsid w:val="00805264"/>
    <w:rsid w:val="00832855"/>
    <w:rsid w:val="00886BF7"/>
    <w:rsid w:val="0088790B"/>
    <w:rsid w:val="0089041E"/>
    <w:rsid w:val="008A66C1"/>
    <w:rsid w:val="008B4200"/>
    <w:rsid w:val="008B6741"/>
    <w:rsid w:val="00901479"/>
    <w:rsid w:val="00963FB0"/>
    <w:rsid w:val="00992B15"/>
    <w:rsid w:val="009D66B9"/>
    <w:rsid w:val="009E09F4"/>
    <w:rsid w:val="00A0464B"/>
    <w:rsid w:val="00AB6407"/>
    <w:rsid w:val="00B25254"/>
    <w:rsid w:val="00B55865"/>
    <w:rsid w:val="00BE2491"/>
    <w:rsid w:val="00BF695D"/>
    <w:rsid w:val="00C9308B"/>
    <w:rsid w:val="00CB0346"/>
    <w:rsid w:val="00CC7613"/>
    <w:rsid w:val="00CF2FCA"/>
    <w:rsid w:val="00D532CA"/>
    <w:rsid w:val="00D83743"/>
    <w:rsid w:val="00DB2A39"/>
    <w:rsid w:val="00DE55E4"/>
    <w:rsid w:val="00E212B7"/>
    <w:rsid w:val="00E234D2"/>
    <w:rsid w:val="00E63E45"/>
    <w:rsid w:val="00ED7085"/>
    <w:rsid w:val="00F1637B"/>
    <w:rsid w:val="00F6402A"/>
    <w:rsid w:val="00F8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6B9"/>
    <w:pPr>
      <w:jc w:val="center"/>
    </w:pPr>
  </w:style>
  <w:style w:type="character" w:customStyle="1" w:styleId="a4">
    <w:name w:val="記 (文字)"/>
    <w:basedOn w:val="a0"/>
    <w:link w:val="a3"/>
    <w:uiPriority w:val="99"/>
    <w:rsid w:val="009D66B9"/>
    <w:rPr>
      <w:sz w:val="24"/>
    </w:rPr>
  </w:style>
  <w:style w:type="paragraph" w:styleId="a5">
    <w:name w:val="Closing"/>
    <w:basedOn w:val="a"/>
    <w:link w:val="a6"/>
    <w:uiPriority w:val="99"/>
    <w:unhideWhenUsed/>
    <w:rsid w:val="009D66B9"/>
    <w:pPr>
      <w:jc w:val="right"/>
    </w:pPr>
  </w:style>
  <w:style w:type="character" w:customStyle="1" w:styleId="a6">
    <w:name w:val="結語 (文字)"/>
    <w:basedOn w:val="a0"/>
    <w:link w:val="a5"/>
    <w:uiPriority w:val="99"/>
    <w:rsid w:val="009D66B9"/>
    <w:rPr>
      <w:sz w:val="24"/>
    </w:rPr>
  </w:style>
  <w:style w:type="paragraph" w:styleId="a7">
    <w:name w:val="header"/>
    <w:basedOn w:val="a"/>
    <w:link w:val="a8"/>
    <w:uiPriority w:val="99"/>
    <w:unhideWhenUsed/>
    <w:rsid w:val="0072465F"/>
    <w:pPr>
      <w:tabs>
        <w:tab w:val="center" w:pos="4252"/>
        <w:tab w:val="right" w:pos="8504"/>
      </w:tabs>
      <w:snapToGrid w:val="0"/>
    </w:pPr>
  </w:style>
  <w:style w:type="character" w:customStyle="1" w:styleId="a8">
    <w:name w:val="ヘッダー (文字)"/>
    <w:basedOn w:val="a0"/>
    <w:link w:val="a7"/>
    <w:uiPriority w:val="99"/>
    <w:rsid w:val="0072465F"/>
    <w:rPr>
      <w:sz w:val="24"/>
    </w:rPr>
  </w:style>
  <w:style w:type="paragraph" w:styleId="a9">
    <w:name w:val="footer"/>
    <w:basedOn w:val="a"/>
    <w:link w:val="aa"/>
    <w:uiPriority w:val="99"/>
    <w:unhideWhenUsed/>
    <w:rsid w:val="0072465F"/>
    <w:pPr>
      <w:tabs>
        <w:tab w:val="center" w:pos="4252"/>
        <w:tab w:val="right" w:pos="8504"/>
      </w:tabs>
      <w:snapToGrid w:val="0"/>
    </w:pPr>
  </w:style>
  <w:style w:type="character" w:customStyle="1" w:styleId="aa">
    <w:name w:val="フッター (文字)"/>
    <w:basedOn w:val="a0"/>
    <w:link w:val="a9"/>
    <w:uiPriority w:val="99"/>
    <w:rsid w:val="007246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4B64-6692-4BAE-9FCE-CEEC2D24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2022-07-05T00:49:00Z</dcterms:created>
  <dcterms:modified xsi:type="dcterms:W3CDTF">2022-07-05T00:49:00Z</dcterms:modified>
</cp:coreProperties>
</file>