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E2" w:rsidRPr="00F278E2" w:rsidRDefault="00F278E2" w:rsidP="00F278E2">
      <w:pPr>
        <w:rPr>
          <w:rFonts w:ascii="ＭＳ 明朝" w:eastAsia="ＭＳ 明朝" w:hAnsi="ＭＳ 明朝" w:cs="ＭＳ ゴシック"/>
          <w:szCs w:val="21"/>
        </w:rPr>
      </w:pPr>
      <w:r w:rsidRPr="00F278E2">
        <w:rPr>
          <w:rFonts w:ascii="ＭＳ 明朝" w:eastAsia="ＭＳ 明朝" w:hAnsi="ＭＳ 明朝" w:cs="ＭＳ ゴシック" w:hint="eastAsia"/>
          <w:szCs w:val="21"/>
        </w:rPr>
        <w:t>様式第２－①－イ－（１）</w:t>
      </w:r>
    </w:p>
    <w:p w:rsidR="007775FC" w:rsidRPr="00CF69AD" w:rsidRDefault="007775FC" w:rsidP="00CF69AD">
      <w:pPr>
        <w:rPr>
          <w:rFonts w:ascii="ＭＳ 明朝" w:eastAsia="ＭＳ 明朝" w:hAnsi="ＭＳ 明朝" w:cs="ＭＳ ゴシック"/>
          <w:szCs w:val="21"/>
        </w:rPr>
      </w:pPr>
    </w:p>
    <w:tbl>
      <w:tblPr>
        <w:tblpPr w:leftFromText="142" w:rightFromText="142" w:vertAnchor="page" w:horzAnchor="margin" w:tblpY="127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CF69AD" w:rsidRPr="00681549" w:rsidTr="00CF69AD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中小企業信用保険法第２条第５項第２号の規定による認定申請書</w:t>
            </w:r>
            <w:r w:rsidR="00F278E2"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（①－イ－（１））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年　　月　　日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F278E2" w:rsidRDefault="00CF69AD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つくば市長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宛て</w:t>
            </w:r>
            <w:r w:rsid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808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>申請者</w:t>
            </w:r>
          </w:p>
          <w:p w:rsidR="004D1701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</w:t>
            </w:r>
          </w:p>
          <w:p w:rsid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住　所　　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</w:p>
          <w:p w:rsidR="004D1701" w:rsidRPr="00F278E2" w:rsidRDefault="004D1701" w:rsidP="004D17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氏　名　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</w:p>
          <w:p w:rsidR="00CF69AD" w:rsidRPr="00F278E2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私は、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が，令和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年  月  日</w:t>
            </w:r>
            <w:r w:rsidR="00F278E2">
              <w:rPr>
                <w:rFonts w:ascii="ＭＳ 明朝" w:eastAsia="ＭＳ 明朝" w:hAnsi="ＭＳ 明朝" w:hint="eastAsia"/>
                <w:color w:val="000000"/>
                <w:kern w:val="0"/>
              </w:rPr>
              <w:t>から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      </w:t>
            </w:r>
            <w:r w:rsidRPr="00D65A3A">
              <w:rPr>
                <w:rFonts w:ascii="ＭＳ 明朝" w:eastAsia="ＭＳ 明朝" w:hAnsi="ＭＳ 明朝" w:hint="eastAsia"/>
                <w:color w:val="000000"/>
                <w:kern w:val="0"/>
                <w:u w:val="double"/>
              </w:rPr>
              <w:t xml:space="preserve">　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を行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っ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ていることにより，下記のとおり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（注1）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同事業者との直接取引について売上高等の減少が生じているた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め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，経営の安定に支障が生じておりますので，中小企業信用保険法第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条第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５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項第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号</w:t>
            </w:r>
            <w:r w:rsidR="00F278E2">
              <w:rPr>
                <w:rFonts w:ascii="ＭＳ 明朝" w:eastAsia="ＭＳ 明朝" w:hAnsi="ＭＳ 明朝" w:hint="eastAsia"/>
                <w:color w:val="000000"/>
                <w:kern w:val="0"/>
              </w:rPr>
              <w:t>イ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の規定に基づき認定されるようお願いします。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記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１　事業開始年月日　　　　　　　　　　　　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年　　　月　　　日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に対する取引依存度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％（Ａ／Ｂ）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Ａ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年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月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日から　　年　　月　　日までの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="009960EF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</w:t>
            </w:r>
            <w:bookmarkStart w:id="0" w:name="_GoBack"/>
            <w:bookmarkEnd w:id="0"/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に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対する取引額等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Ｂ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上記期間中の全取引額等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３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（イ）最近１か月間の売上高等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　　　　％（実績）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Ｄ－Ｃ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Ｄ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月）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Ｄ：Ｃの期間に対応する前年１か月間の売上高等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  <w:u w:val="single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月）　　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（ロ）（イ）の期間も含めた今後３か月間の売上高等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％（実績見込み）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（Ｄ＋Ｆ）－（Ｃ＋Ｅ）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 Ｄ＋Ｆ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Ｅ：Ｃの期間後２か月間の見込み売上高等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月　～　　　年　　月）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Ｆ：Ｅの期間に対応する前年の２か月間の売上高等</w:t>
            </w:r>
          </w:p>
          <w:p w:rsid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  <w:u w:val="single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月　～　　　年　　月） 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つくば産第　　　号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令和　　　年　　　月　　　日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申請のとおり、相違ないことを認定します。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（注）信用保証協会への申込期間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年　　　月　　　日から　　　　年　　　月　　　日まで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つくば市長　五　十　嵐　立　青</w:t>
            </w:r>
          </w:p>
          <w:p w:rsidR="00CF69AD" w:rsidRPr="00F278E2" w:rsidRDefault="00CF69AD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B436A1" w:rsidRPr="004D1701" w:rsidRDefault="00A31F10" w:rsidP="004D1701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681549">
        <w:rPr>
          <w:rFonts w:ascii="ＭＳ 明朝" w:eastAsia="ＭＳ 明朝" w:hAnsi="ＭＳ 明朝"/>
          <w:color w:val="000000"/>
          <w:spacing w:val="16"/>
          <w:kern w:val="0"/>
        </w:rPr>
        <w:t>（注１）</w:t>
      </w:r>
      <w:r w:rsidRPr="00681549">
        <w:rPr>
          <w:rFonts w:ascii="ＭＳ 明朝" w:eastAsia="ＭＳ 明朝" w:hAnsi="ＭＳ 明朝"/>
          <w:color w:val="000000"/>
          <w:spacing w:val="16"/>
          <w:kern w:val="0"/>
          <w:u w:val="double"/>
        </w:rPr>
        <w:t xml:space="preserve">            </w:t>
      </w:r>
      <w:r w:rsidRPr="00681549">
        <w:rPr>
          <w:rFonts w:ascii="ＭＳ 明朝" w:eastAsia="ＭＳ 明朝" w:hAnsi="ＭＳ 明朝"/>
          <w:color w:val="000000"/>
          <w:spacing w:val="16"/>
          <w:kern w:val="0"/>
        </w:rPr>
        <w:t xml:space="preserve">には，経済産業大臣が指定する事業活動の制限の内容に応じ，「店舗の閉鎖」等を入れる。 </w:t>
      </w:r>
    </w:p>
    <w:p w:rsidR="004D1701" w:rsidRPr="004D1701" w:rsidRDefault="004D1701" w:rsidP="004D170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D1701"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:rsidR="004D1701" w:rsidRPr="004D1701" w:rsidRDefault="004D1701" w:rsidP="004D1701">
      <w:pPr>
        <w:numPr>
          <w:ilvl w:val="0"/>
          <w:numId w:val="3"/>
        </w:num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D1701">
        <w:rPr>
          <w:rFonts w:ascii="ＭＳ 明朝" w:eastAsia="ＭＳ 明朝" w:hAnsi="ＭＳ 明朝" w:hint="eastAsia"/>
          <w:color w:val="000000"/>
          <w:kern w:val="0"/>
        </w:rPr>
        <w:t>本認定とは別に、金融機関及び信用保証協会による金融上の審査があります。</w:t>
      </w:r>
    </w:p>
    <w:p w:rsidR="004D1701" w:rsidRPr="004D1701" w:rsidRDefault="004D1701" w:rsidP="004D1701">
      <w:pPr>
        <w:numPr>
          <w:ilvl w:val="0"/>
          <w:numId w:val="3"/>
        </w:num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D1701">
        <w:rPr>
          <w:rFonts w:ascii="ＭＳ 明朝" w:eastAsia="ＭＳ 明朝" w:hAnsi="ＭＳ 明朝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:rsidR="00550E53" w:rsidRPr="00681549" w:rsidRDefault="008E71BD" w:rsidP="00E14D33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681549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　　　　　　　　　　</w:t>
      </w:r>
    </w:p>
    <w:p w:rsidR="00051FB8" w:rsidRPr="00681549" w:rsidRDefault="00051FB8" w:rsidP="00E14D33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sectPr w:rsidR="00051FB8" w:rsidRPr="00681549" w:rsidSect="00170A38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6D" w:rsidRDefault="0016246D">
      <w:r>
        <w:separator/>
      </w:r>
    </w:p>
  </w:endnote>
  <w:endnote w:type="continuationSeparator" w:id="0">
    <w:p w:rsidR="0016246D" w:rsidRDefault="0016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6D" w:rsidRDefault="0016246D">
      <w:r>
        <w:separator/>
      </w:r>
    </w:p>
  </w:footnote>
  <w:footnote w:type="continuationSeparator" w:id="0">
    <w:p w:rsidR="0016246D" w:rsidRDefault="0016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B77"/>
    <w:multiLevelType w:val="hybridMultilevel"/>
    <w:tmpl w:val="66F89D90"/>
    <w:lvl w:ilvl="0" w:tplc="2DAEDBAA">
      <w:start w:val="1"/>
      <w:numFmt w:val="decimalEnclosedCircle"/>
      <w:lvlText w:val="%1"/>
      <w:lvlJc w:val="left"/>
      <w:pPr>
        <w:ind w:left="360"/>
      </w:pPr>
      <w:rPr>
        <w:rFonts w:asciiTheme="minorEastAsia" w:eastAsiaTheme="minorEastAsia" w:hAnsiTheme="minorEastAsia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23D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63E8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A8D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C246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CE4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D9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0E5E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48DB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10006"/>
    <w:multiLevelType w:val="hybridMultilevel"/>
    <w:tmpl w:val="1F5C93A2"/>
    <w:lvl w:ilvl="0" w:tplc="1092FAA2">
      <w:start w:val="1"/>
      <w:numFmt w:val="decimalFullWidth"/>
      <w:lvlText w:val="%1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6A820C">
      <w:start w:val="1"/>
      <w:numFmt w:val="irohaFullWidth"/>
      <w:lvlText w:val="（%2）"/>
      <w:lvlJc w:val="left"/>
      <w:pPr>
        <w:ind w:left="11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AA2476">
      <w:start w:val="1"/>
      <w:numFmt w:val="lowerRoman"/>
      <w:lvlText w:val="%3"/>
      <w:lvlJc w:val="left"/>
      <w:pPr>
        <w:ind w:left="1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E63AA">
      <w:start w:val="1"/>
      <w:numFmt w:val="decimal"/>
      <w:lvlText w:val="%4"/>
      <w:lvlJc w:val="left"/>
      <w:pPr>
        <w:ind w:left="2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0899C0">
      <w:start w:val="1"/>
      <w:numFmt w:val="lowerLetter"/>
      <w:lvlText w:val="%5"/>
      <w:lvlJc w:val="left"/>
      <w:pPr>
        <w:ind w:left="2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27FF6">
      <w:start w:val="1"/>
      <w:numFmt w:val="lowerRoman"/>
      <w:lvlText w:val="%6"/>
      <w:lvlJc w:val="left"/>
      <w:pPr>
        <w:ind w:left="3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FCC070">
      <w:start w:val="1"/>
      <w:numFmt w:val="decimal"/>
      <w:lvlText w:val="%7"/>
      <w:lvlJc w:val="left"/>
      <w:pPr>
        <w:ind w:left="4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3C7202">
      <w:start w:val="1"/>
      <w:numFmt w:val="lowerLetter"/>
      <w:lvlText w:val="%8"/>
      <w:lvlJc w:val="left"/>
      <w:pPr>
        <w:ind w:left="5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EB4D8">
      <w:start w:val="1"/>
      <w:numFmt w:val="lowerRoman"/>
      <w:lvlText w:val="%9"/>
      <w:lvlJc w:val="left"/>
      <w:pPr>
        <w:ind w:left="58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42CCF"/>
    <w:rsid w:val="000447DF"/>
    <w:rsid w:val="00051FB8"/>
    <w:rsid w:val="00085097"/>
    <w:rsid w:val="000E18D7"/>
    <w:rsid w:val="000F1E1E"/>
    <w:rsid w:val="001249B6"/>
    <w:rsid w:val="00151334"/>
    <w:rsid w:val="0015357B"/>
    <w:rsid w:val="00157593"/>
    <w:rsid w:val="0016246D"/>
    <w:rsid w:val="00170A38"/>
    <w:rsid w:val="001E656D"/>
    <w:rsid w:val="0020649B"/>
    <w:rsid w:val="002140BC"/>
    <w:rsid w:val="00230E38"/>
    <w:rsid w:val="00246821"/>
    <w:rsid w:val="00265783"/>
    <w:rsid w:val="0029201F"/>
    <w:rsid w:val="002A3230"/>
    <w:rsid w:val="002A7B9B"/>
    <w:rsid w:val="002B0710"/>
    <w:rsid w:val="00332D35"/>
    <w:rsid w:val="0036454C"/>
    <w:rsid w:val="00365368"/>
    <w:rsid w:val="00396F64"/>
    <w:rsid w:val="003B4B2F"/>
    <w:rsid w:val="00427CFB"/>
    <w:rsid w:val="004838A4"/>
    <w:rsid w:val="004D157E"/>
    <w:rsid w:val="004D1701"/>
    <w:rsid w:val="004E2DF9"/>
    <w:rsid w:val="0050041A"/>
    <w:rsid w:val="00530460"/>
    <w:rsid w:val="00550E53"/>
    <w:rsid w:val="005651CD"/>
    <w:rsid w:val="00587223"/>
    <w:rsid w:val="005912F9"/>
    <w:rsid w:val="00602492"/>
    <w:rsid w:val="0060552E"/>
    <w:rsid w:val="00615567"/>
    <w:rsid w:val="0062564C"/>
    <w:rsid w:val="00660430"/>
    <w:rsid w:val="00681549"/>
    <w:rsid w:val="0071261B"/>
    <w:rsid w:val="00765D33"/>
    <w:rsid w:val="007775FC"/>
    <w:rsid w:val="007D7975"/>
    <w:rsid w:val="007F4B89"/>
    <w:rsid w:val="00861140"/>
    <w:rsid w:val="008665B6"/>
    <w:rsid w:val="00895877"/>
    <w:rsid w:val="008E71BD"/>
    <w:rsid w:val="00942955"/>
    <w:rsid w:val="0094701D"/>
    <w:rsid w:val="00962DD7"/>
    <w:rsid w:val="0097523B"/>
    <w:rsid w:val="009960EF"/>
    <w:rsid w:val="009A5632"/>
    <w:rsid w:val="009B73DD"/>
    <w:rsid w:val="00A101BE"/>
    <w:rsid w:val="00A179F0"/>
    <w:rsid w:val="00A31F10"/>
    <w:rsid w:val="00A338ED"/>
    <w:rsid w:val="00A36325"/>
    <w:rsid w:val="00A37C50"/>
    <w:rsid w:val="00A70166"/>
    <w:rsid w:val="00A7345E"/>
    <w:rsid w:val="00A77D0C"/>
    <w:rsid w:val="00A94C33"/>
    <w:rsid w:val="00A967BB"/>
    <w:rsid w:val="00AE0C87"/>
    <w:rsid w:val="00AF54E1"/>
    <w:rsid w:val="00B436A1"/>
    <w:rsid w:val="00B55FC0"/>
    <w:rsid w:val="00B84563"/>
    <w:rsid w:val="00BA1557"/>
    <w:rsid w:val="00BE636D"/>
    <w:rsid w:val="00C15D35"/>
    <w:rsid w:val="00C411C2"/>
    <w:rsid w:val="00C46646"/>
    <w:rsid w:val="00C64D39"/>
    <w:rsid w:val="00C75320"/>
    <w:rsid w:val="00CB50B6"/>
    <w:rsid w:val="00CE1014"/>
    <w:rsid w:val="00CF69AD"/>
    <w:rsid w:val="00D0061F"/>
    <w:rsid w:val="00D10635"/>
    <w:rsid w:val="00D53597"/>
    <w:rsid w:val="00D65A3A"/>
    <w:rsid w:val="00D7064E"/>
    <w:rsid w:val="00DC7966"/>
    <w:rsid w:val="00DE4993"/>
    <w:rsid w:val="00DF036E"/>
    <w:rsid w:val="00E055E4"/>
    <w:rsid w:val="00E14D33"/>
    <w:rsid w:val="00E569AD"/>
    <w:rsid w:val="00EB076F"/>
    <w:rsid w:val="00EF4DFA"/>
    <w:rsid w:val="00F0517D"/>
    <w:rsid w:val="00F10F95"/>
    <w:rsid w:val="00F25FBD"/>
    <w:rsid w:val="00F278E2"/>
    <w:rsid w:val="00FA13DB"/>
    <w:rsid w:val="00FA6FBA"/>
    <w:rsid w:val="00FE04AC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37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A8C-162E-42AE-8B3E-FED3E5C8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2025-02-21T00:39:00Z</dcterms:created>
  <dcterms:modified xsi:type="dcterms:W3CDTF">2025-02-21T01:16:00Z</dcterms:modified>
</cp:coreProperties>
</file>