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F5" w:rsidRDefault="00A81DF5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A81DF5" w:rsidRDefault="00A81DF5">
      <w:pPr>
        <w:wordWrap w:val="0"/>
        <w:autoSpaceDN w:val="0"/>
        <w:rPr>
          <w:rFonts w:ascii="ＭＳ 明朝"/>
        </w:rPr>
      </w:pPr>
    </w:p>
    <w:p w:rsidR="00A81DF5" w:rsidRDefault="00A81DF5">
      <w:pPr>
        <w:wordWrap w:val="0"/>
        <w:autoSpaceDN w:val="0"/>
        <w:jc w:val="center"/>
        <w:rPr>
          <w:rFonts w:ascii="ＭＳ 明朝"/>
        </w:rPr>
      </w:pPr>
      <w:bookmarkStart w:id="0" w:name="_GoBack"/>
      <w:r>
        <w:rPr>
          <w:rFonts w:ascii="ＭＳ 明朝" w:hint="eastAsia"/>
          <w:spacing w:val="105"/>
        </w:rPr>
        <w:t>施工実績調</w:t>
      </w:r>
      <w:r>
        <w:rPr>
          <w:rFonts w:ascii="ＭＳ 明朝" w:hint="eastAsia"/>
        </w:rPr>
        <w:t>書</w:t>
      </w:r>
      <w:bookmarkEnd w:id="0"/>
    </w:p>
    <w:p w:rsidR="00A81DF5" w:rsidRDefault="00A81DF5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</w:rPr>
      </w:pPr>
    </w:p>
    <w:p w:rsidR="00A81DF5" w:rsidRDefault="00A81DF5">
      <w:pPr>
        <w:wordWrap w:val="0"/>
        <w:autoSpaceDN w:val="0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u w:val="single"/>
        </w:rPr>
        <w:t>商号又は名称</w:t>
      </w:r>
    </w:p>
    <w:p w:rsidR="00A81DF5" w:rsidRDefault="00A81DF5">
      <w:pPr>
        <w:wordWrap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A81DF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0" w:type="dxa"/>
            <w:vAlign w:val="center"/>
          </w:tcPr>
          <w:p w:rsidR="00A81DF5" w:rsidRDefault="00A81DF5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262"/>
              </w:rPr>
              <w:t>工事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6615" w:type="dxa"/>
            <w:vAlign w:val="center"/>
          </w:tcPr>
          <w:p w:rsidR="00A81DF5" w:rsidRDefault="00A81DF5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81DF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0" w:type="dxa"/>
            <w:vAlign w:val="center"/>
          </w:tcPr>
          <w:p w:rsidR="00A81DF5" w:rsidRDefault="00A81DF5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140"/>
              </w:rPr>
              <w:t>工事場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6615" w:type="dxa"/>
            <w:vAlign w:val="center"/>
          </w:tcPr>
          <w:p w:rsidR="00A81DF5" w:rsidRDefault="00A81DF5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81DF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vAlign w:val="center"/>
          </w:tcPr>
          <w:p w:rsidR="00A81DF5" w:rsidRDefault="00A81DF5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262"/>
              </w:rPr>
              <w:t>発注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6615" w:type="dxa"/>
            <w:vAlign w:val="center"/>
          </w:tcPr>
          <w:p w:rsidR="00A81DF5" w:rsidRDefault="00A81DF5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81DF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0" w:type="dxa"/>
            <w:vAlign w:val="center"/>
          </w:tcPr>
          <w:p w:rsidR="00A81DF5" w:rsidRDefault="00A81DF5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140"/>
              </w:rPr>
              <w:t>請負金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6615" w:type="dxa"/>
            <w:vAlign w:val="center"/>
          </w:tcPr>
          <w:p w:rsidR="00A81DF5" w:rsidRDefault="00A81DF5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　　　　　　　　　　　　</w:t>
            </w:r>
            <w:r>
              <w:rPr>
                <w:rFonts w:ascii="ＭＳ 明朝"/>
              </w:rPr>
              <w:t>)</w:t>
            </w:r>
          </w:p>
          <w:p w:rsidR="00A81DF5" w:rsidRDefault="00A81DF5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千円　　　</w:t>
            </w:r>
          </w:p>
        </w:tc>
      </w:tr>
      <w:tr w:rsidR="00A81DF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0" w:type="dxa"/>
            <w:vAlign w:val="center"/>
          </w:tcPr>
          <w:p w:rsidR="00A81DF5" w:rsidRDefault="00A81DF5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140"/>
              </w:rPr>
              <w:t>工事期</w:t>
            </w:r>
            <w:r>
              <w:rPr>
                <w:rFonts w:ascii="ＭＳ 明朝" w:hint="eastAsia"/>
              </w:rPr>
              <w:t>間</w:t>
            </w:r>
          </w:p>
        </w:tc>
        <w:tc>
          <w:tcPr>
            <w:tcW w:w="6615" w:type="dxa"/>
            <w:vAlign w:val="center"/>
          </w:tcPr>
          <w:p w:rsidR="00A81DF5" w:rsidRDefault="00A81DF5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81DF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0" w:type="dxa"/>
            <w:vAlign w:val="center"/>
          </w:tcPr>
          <w:p w:rsidR="00A81DF5" w:rsidRDefault="00A81DF5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140"/>
              </w:rPr>
              <w:t>施工形</w:t>
            </w:r>
            <w:r>
              <w:rPr>
                <w:rFonts w:ascii="ＭＳ 明朝" w:hint="eastAsia"/>
              </w:rPr>
              <w:t>態</w:t>
            </w:r>
          </w:p>
        </w:tc>
        <w:tc>
          <w:tcPr>
            <w:tcW w:w="6615" w:type="dxa"/>
            <w:vAlign w:val="center"/>
          </w:tcPr>
          <w:p w:rsidR="00A81DF5" w:rsidRDefault="00A81DF5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共同企業体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比率　　　　　％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0"/>
              </w:rPr>
              <w:t>単</w:t>
            </w:r>
            <w:r>
              <w:rPr>
                <w:rFonts w:ascii="ＭＳ 明朝" w:hint="eastAsia"/>
              </w:rPr>
              <w:t>独</w:t>
            </w:r>
          </w:p>
        </w:tc>
      </w:tr>
      <w:tr w:rsidR="00A81DF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vAlign w:val="center"/>
          </w:tcPr>
          <w:p w:rsidR="00A81DF5" w:rsidRDefault="00A81DF5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610"/>
              </w:rPr>
              <w:t>規</w:t>
            </w:r>
            <w:r>
              <w:rPr>
                <w:rFonts w:ascii="ＭＳ 明朝" w:hint="eastAsia"/>
              </w:rPr>
              <w:t>模</w:t>
            </w:r>
          </w:p>
        </w:tc>
        <w:tc>
          <w:tcPr>
            <w:tcW w:w="6615" w:type="dxa"/>
            <w:vAlign w:val="center"/>
          </w:tcPr>
          <w:p w:rsidR="00A81DF5" w:rsidRDefault="00A81DF5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81DF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0" w:type="dxa"/>
            <w:vAlign w:val="center"/>
          </w:tcPr>
          <w:p w:rsidR="00A81DF5" w:rsidRDefault="00A81DF5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140"/>
              </w:rPr>
              <w:t>構造形</w:t>
            </w:r>
            <w:r>
              <w:rPr>
                <w:rFonts w:ascii="ＭＳ 明朝" w:hint="eastAsia"/>
              </w:rPr>
              <w:t>式</w:t>
            </w:r>
          </w:p>
        </w:tc>
        <w:tc>
          <w:tcPr>
            <w:tcW w:w="6615" w:type="dxa"/>
            <w:vAlign w:val="center"/>
          </w:tcPr>
          <w:p w:rsidR="00A81DF5" w:rsidRDefault="00A81DF5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81DF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0" w:type="dxa"/>
            <w:vAlign w:val="center"/>
          </w:tcPr>
          <w:p w:rsidR="00A81DF5" w:rsidRDefault="00A81DF5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262"/>
              </w:rPr>
              <w:t>その</w:t>
            </w:r>
            <w:r>
              <w:rPr>
                <w:rFonts w:ascii="ＭＳ 明朝" w:hint="eastAsia"/>
              </w:rPr>
              <w:t>他</w:t>
            </w:r>
          </w:p>
        </w:tc>
        <w:tc>
          <w:tcPr>
            <w:tcW w:w="6615" w:type="dxa"/>
            <w:vAlign w:val="center"/>
          </w:tcPr>
          <w:p w:rsidR="00A81DF5" w:rsidRDefault="00A81DF5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A81DF5" w:rsidRDefault="00A81DF5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備考</w:t>
      </w:r>
    </w:p>
    <w:p w:rsidR="00A81DF5" w:rsidRDefault="00A81DF5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施工実績が複数ある場合は</w:t>
      </w:r>
      <w:r w:rsidR="00837D78">
        <w:rPr>
          <w:rFonts w:ascii="ＭＳ 明朝" w:hint="eastAsia"/>
        </w:rPr>
        <w:t>、</w:t>
      </w:r>
      <w:r>
        <w:rPr>
          <w:rFonts w:ascii="ＭＳ 明朝" w:hint="eastAsia"/>
        </w:rPr>
        <w:t>実績ごとに</w:t>
      </w:r>
      <w:r>
        <w:rPr>
          <w:rFonts w:ascii="ＭＳ 明朝"/>
        </w:rPr>
        <w:t>3</w:t>
      </w:r>
      <w:r>
        <w:rPr>
          <w:rFonts w:ascii="ＭＳ 明朝" w:hint="eastAsia"/>
        </w:rPr>
        <w:t>件を限度に提出すること。</w:t>
      </w:r>
    </w:p>
    <w:p w:rsidR="00A81DF5" w:rsidRDefault="00A81DF5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請負金額の上段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)</w:t>
      </w:r>
      <w:r>
        <w:rPr>
          <w:rFonts w:ascii="ＭＳ 明朝" w:hint="eastAsia"/>
        </w:rPr>
        <w:t>は</w:t>
      </w:r>
      <w:r w:rsidR="00837D78">
        <w:rPr>
          <w:rFonts w:ascii="ＭＳ 明朝" w:hint="eastAsia"/>
        </w:rPr>
        <w:t>、</w:t>
      </w:r>
      <w:r>
        <w:rPr>
          <w:rFonts w:ascii="ＭＳ 明朝" w:hint="eastAsia"/>
        </w:rPr>
        <w:t>共同企業体の場合で全体額を記載すること。</w:t>
      </w:r>
    </w:p>
    <w:p w:rsidR="00A81DF5" w:rsidRDefault="00A81DF5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契約書の写しを添付すること。</w:t>
      </w:r>
    </w:p>
    <w:sectPr w:rsidR="00A81DF5">
      <w:pgSz w:w="11907" w:h="16840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12" w:rsidRDefault="00542912" w:rsidP="00771BDA">
      <w:r>
        <w:separator/>
      </w:r>
    </w:p>
  </w:endnote>
  <w:endnote w:type="continuationSeparator" w:id="0">
    <w:p w:rsidR="00542912" w:rsidRDefault="00542912" w:rsidP="0077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12" w:rsidRDefault="00542912" w:rsidP="00771BDA">
      <w:r>
        <w:separator/>
      </w:r>
    </w:p>
  </w:footnote>
  <w:footnote w:type="continuationSeparator" w:id="0">
    <w:p w:rsidR="00542912" w:rsidRDefault="00542912" w:rsidP="0077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F5"/>
    <w:rsid w:val="005272FC"/>
    <w:rsid w:val="00542912"/>
    <w:rsid w:val="00771BDA"/>
    <w:rsid w:val="00832B1D"/>
    <w:rsid w:val="00837D78"/>
    <w:rsid w:val="008C569B"/>
    <w:rsid w:val="00933247"/>
    <w:rsid w:val="00A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79753B-AE8B-4C33-A7C6-C71408BD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kern w:val="2"/>
      <w:sz w:val="21"/>
    </w:rPr>
  </w:style>
  <w:style w:type="character" w:styleId="a7">
    <w:name w:val="page number"/>
    <w:basedOn w:val="a0"/>
    <w:uiPriority w:val="99"/>
    <w:semiHidden/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/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cp:keywords/>
  <dc:description/>
  <cp:revision>2</cp:revision>
  <dcterms:created xsi:type="dcterms:W3CDTF">2021-11-24T01:28:00Z</dcterms:created>
  <dcterms:modified xsi:type="dcterms:W3CDTF">2021-11-24T01:28:00Z</dcterms:modified>
</cp:coreProperties>
</file>